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BF" w:rsidRPr="00D65137" w:rsidRDefault="00B16E75" w:rsidP="00B16E75">
      <w:pPr>
        <w:pStyle w:val="Titel"/>
      </w:pPr>
      <w:r w:rsidRPr="00D65137">
        <w:t xml:space="preserve">A Serious </w:t>
      </w:r>
      <w:r w:rsidR="001F5F7D">
        <w:t>Mini</w:t>
      </w:r>
      <w:r w:rsidRPr="00D65137">
        <w:t>Game Design Procedure</w:t>
      </w:r>
    </w:p>
    <w:p w:rsidR="006615A1" w:rsidRPr="006615A1" w:rsidRDefault="006615A1" w:rsidP="006615A1">
      <w:pPr>
        <w:pStyle w:val="Subtitel"/>
      </w:pPr>
      <w:r w:rsidRPr="006615A1">
        <w:t>Creating document</w:t>
      </w:r>
      <w:r>
        <w:t>ation</w:t>
      </w:r>
      <w:r w:rsidRPr="006615A1">
        <w:t xml:space="preserve"> for a </w:t>
      </w:r>
      <w:r w:rsidR="00446E09">
        <w:t>S</w:t>
      </w:r>
      <w:r w:rsidRPr="006615A1">
        <w:t xml:space="preserve">erious </w:t>
      </w:r>
      <w:r w:rsidR="00446E09">
        <w:t>M</w:t>
      </w:r>
      <w:r w:rsidRPr="006615A1">
        <w:t>inigame</w:t>
      </w:r>
      <w:r>
        <w:t xml:space="preserve"> </w:t>
      </w:r>
      <w:r w:rsidR="00446E09">
        <w:t>D</w:t>
      </w:r>
      <w:r>
        <w:t>esign.</w:t>
      </w:r>
    </w:p>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Pr="006615A1" w:rsidRDefault="00B16E75" w:rsidP="00B16E75">
      <w:pPr>
        <w:jc w:val="right"/>
      </w:pPr>
    </w:p>
    <w:p w:rsidR="00B16E75" w:rsidRDefault="00B16E75" w:rsidP="00B16E75">
      <w:pPr>
        <w:jc w:val="right"/>
        <w:rPr>
          <w:lang w:val="nl-NL"/>
        </w:rPr>
      </w:pPr>
      <w:r>
        <w:rPr>
          <w:lang w:val="nl-NL"/>
        </w:rPr>
        <w:t>Dr. M.C. Koops, 2010</w:t>
      </w:r>
    </w:p>
    <w:p w:rsidR="00B16E75" w:rsidRDefault="00B16E75" w:rsidP="00B16E75">
      <w:pPr>
        <w:jc w:val="right"/>
        <w:rPr>
          <w:lang w:val="nl-NL"/>
        </w:rPr>
      </w:pPr>
      <w:r>
        <w:rPr>
          <w:lang w:val="nl-NL"/>
        </w:rPr>
        <w:t>Instituut Archimedes</w:t>
      </w:r>
      <w:r>
        <w:rPr>
          <w:lang w:val="nl-NL"/>
        </w:rPr>
        <w:br/>
        <w:t>Hogeschool  Utrecht</w:t>
      </w:r>
    </w:p>
    <w:p w:rsidR="00B16E75" w:rsidRDefault="00B16E75">
      <w:pPr>
        <w:rPr>
          <w:lang w:val="nl-NL"/>
        </w:rPr>
      </w:pPr>
      <w:r>
        <w:rPr>
          <w:lang w:val="nl-NL"/>
        </w:rPr>
        <w:br w:type="page"/>
      </w:r>
    </w:p>
    <w:p w:rsidR="00B16E75" w:rsidRDefault="00B16E75">
      <w:pPr>
        <w:rPr>
          <w:lang w:val="nl-NL"/>
        </w:rPr>
      </w:pPr>
    </w:p>
    <w:sdt>
      <w:sdtPr>
        <w:rPr>
          <w:rFonts w:asciiTheme="minorHAnsi" w:eastAsiaTheme="minorHAnsi" w:hAnsiTheme="minorHAnsi" w:cstheme="minorBidi"/>
          <w:b w:val="0"/>
          <w:bCs w:val="0"/>
          <w:color w:val="auto"/>
          <w:sz w:val="22"/>
          <w:szCs w:val="22"/>
        </w:rPr>
        <w:id w:val="24639471"/>
        <w:docPartObj>
          <w:docPartGallery w:val="Table of Contents"/>
          <w:docPartUnique/>
        </w:docPartObj>
      </w:sdtPr>
      <w:sdtContent>
        <w:p w:rsidR="00F2220B" w:rsidRDefault="00F2220B">
          <w:pPr>
            <w:pStyle w:val="Kopvaninhoudsopgave"/>
          </w:pPr>
          <w:r>
            <w:t>Inhoudsopgave</w:t>
          </w:r>
        </w:p>
        <w:p w:rsidR="00C66326" w:rsidRDefault="007E30D2">
          <w:pPr>
            <w:pStyle w:val="Inhopg1"/>
            <w:tabs>
              <w:tab w:val="right" w:leader="dot" w:pos="9350"/>
            </w:tabs>
            <w:rPr>
              <w:rFonts w:eastAsiaTheme="minorEastAsia"/>
              <w:noProof/>
            </w:rPr>
          </w:pPr>
          <w:r>
            <w:fldChar w:fldCharType="begin"/>
          </w:r>
          <w:r w:rsidR="00F2220B">
            <w:instrText xml:space="preserve"> TOC \o "1-3" \h \z \u </w:instrText>
          </w:r>
          <w:r>
            <w:fldChar w:fldCharType="separate"/>
          </w:r>
          <w:bookmarkStart w:id="0" w:name="OLE_LINK3"/>
          <w:bookmarkStart w:id="1" w:name="OLE_LINK4"/>
          <w:r>
            <w:fldChar w:fldCharType="begin"/>
          </w:r>
          <w:r w:rsidR="007E0A50">
            <w:instrText>HYPERLINK \l "_Toc278377223"</w:instrText>
          </w:r>
          <w:r>
            <w:fldChar w:fldCharType="separate"/>
          </w:r>
          <w:r w:rsidR="00C66326" w:rsidRPr="00301CB5">
            <w:rPr>
              <w:rStyle w:val="Hyperlink"/>
              <w:noProof/>
              <w:lang w:val="nl-NL"/>
            </w:rPr>
            <w:t>Inleiding</w:t>
          </w:r>
          <w:r w:rsidR="00C66326">
            <w:rPr>
              <w:noProof/>
              <w:webHidden/>
            </w:rPr>
            <w:tab/>
          </w:r>
          <w:r>
            <w:rPr>
              <w:noProof/>
              <w:webHidden/>
            </w:rPr>
            <w:fldChar w:fldCharType="begin"/>
          </w:r>
          <w:r w:rsidR="00C66326">
            <w:rPr>
              <w:noProof/>
              <w:webHidden/>
            </w:rPr>
            <w:instrText xml:space="preserve"> PAGEREF _Toc278377223 \h </w:instrText>
          </w:r>
          <w:r>
            <w:rPr>
              <w:noProof/>
              <w:webHidden/>
            </w:rPr>
          </w:r>
          <w:r>
            <w:rPr>
              <w:noProof/>
              <w:webHidden/>
            </w:rPr>
            <w:fldChar w:fldCharType="separate"/>
          </w:r>
          <w:r w:rsidR="00C66326">
            <w:rPr>
              <w:noProof/>
              <w:webHidden/>
            </w:rPr>
            <w:t>5</w:t>
          </w:r>
          <w:r>
            <w:rPr>
              <w:noProof/>
              <w:webHidden/>
            </w:rPr>
            <w:fldChar w:fldCharType="end"/>
          </w:r>
          <w:r>
            <w:fldChar w:fldCharType="end"/>
          </w:r>
        </w:p>
        <w:p w:rsidR="00C66326" w:rsidRDefault="007E30D2">
          <w:pPr>
            <w:pStyle w:val="Inhopg2"/>
            <w:tabs>
              <w:tab w:val="right" w:leader="dot" w:pos="9350"/>
            </w:tabs>
            <w:rPr>
              <w:rFonts w:eastAsiaTheme="minorEastAsia"/>
              <w:noProof/>
            </w:rPr>
          </w:pPr>
          <w:hyperlink w:anchor="_Toc278377224" w:history="1">
            <w:r w:rsidR="00C66326" w:rsidRPr="00301CB5">
              <w:rPr>
                <w:rStyle w:val="Hyperlink"/>
                <w:noProof/>
                <w:lang w:val="nl-NL"/>
              </w:rPr>
              <w:t>Waarom een Serious Game Design Procedure?</w:t>
            </w:r>
            <w:r w:rsidR="00C66326">
              <w:rPr>
                <w:noProof/>
                <w:webHidden/>
              </w:rPr>
              <w:tab/>
            </w:r>
            <w:r>
              <w:rPr>
                <w:noProof/>
                <w:webHidden/>
              </w:rPr>
              <w:fldChar w:fldCharType="begin"/>
            </w:r>
            <w:r w:rsidR="00C66326">
              <w:rPr>
                <w:noProof/>
                <w:webHidden/>
              </w:rPr>
              <w:instrText xml:space="preserve"> PAGEREF _Toc278377224 \h </w:instrText>
            </w:r>
            <w:r>
              <w:rPr>
                <w:noProof/>
                <w:webHidden/>
              </w:rPr>
            </w:r>
            <w:r>
              <w:rPr>
                <w:noProof/>
                <w:webHidden/>
              </w:rPr>
              <w:fldChar w:fldCharType="separate"/>
            </w:r>
            <w:r w:rsidR="00C66326">
              <w:rPr>
                <w:noProof/>
                <w:webHidden/>
              </w:rPr>
              <w:t>5</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25" w:history="1">
            <w:r w:rsidR="00C66326" w:rsidRPr="00301CB5">
              <w:rPr>
                <w:rStyle w:val="Hyperlink"/>
                <w:noProof/>
                <w:lang w:val="nl-NL"/>
              </w:rPr>
              <w:t>De structuur van de Serious Game Design procedure</w:t>
            </w:r>
            <w:r w:rsidR="00C66326">
              <w:rPr>
                <w:noProof/>
                <w:webHidden/>
              </w:rPr>
              <w:tab/>
            </w:r>
            <w:r>
              <w:rPr>
                <w:noProof/>
                <w:webHidden/>
              </w:rPr>
              <w:fldChar w:fldCharType="begin"/>
            </w:r>
            <w:r w:rsidR="00C66326">
              <w:rPr>
                <w:noProof/>
                <w:webHidden/>
              </w:rPr>
              <w:instrText xml:space="preserve"> PAGEREF _Toc278377225 \h </w:instrText>
            </w:r>
            <w:r>
              <w:rPr>
                <w:noProof/>
                <w:webHidden/>
              </w:rPr>
            </w:r>
            <w:r>
              <w:rPr>
                <w:noProof/>
                <w:webHidden/>
              </w:rPr>
              <w:fldChar w:fldCharType="separate"/>
            </w:r>
            <w:r w:rsidR="00C66326">
              <w:rPr>
                <w:noProof/>
                <w:webHidden/>
              </w:rPr>
              <w:t>6</w:t>
            </w:r>
            <w:r>
              <w:rPr>
                <w:noProof/>
                <w:webHidden/>
              </w:rPr>
              <w:fldChar w:fldCharType="end"/>
            </w:r>
          </w:hyperlink>
        </w:p>
        <w:p w:rsidR="00C66326" w:rsidRDefault="007E30D2">
          <w:pPr>
            <w:pStyle w:val="Inhopg3"/>
            <w:rPr>
              <w:rFonts w:eastAsiaTheme="minorEastAsia"/>
              <w:noProof/>
            </w:rPr>
          </w:pPr>
          <w:hyperlink w:anchor="_Toc278377226" w:history="1">
            <w:r w:rsidR="00C66326" w:rsidRPr="00301CB5">
              <w:rPr>
                <w:rStyle w:val="Hyperlink"/>
                <w:noProof/>
                <w:lang w:val="nl-NL"/>
              </w:rPr>
              <w:t>Situatie Analyse</w:t>
            </w:r>
            <w:r w:rsidR="00C66326">
              <w:rPr>
                <w:noProof/>
                <w:webHidden/>
              </w:rPr>
              <w:tab/>
            </w:r>
            <w:r>
              <w:rPr>
                <w:noProof/>
                <w:webHidden/>
              </w:rPr>
              <w:fldChar w:fldCharType="begin"/>
            </w:r>
            <w:r w:rsidR="00C66326">
              <w:rPr>
                <w:noProof/>
                <w:webHidden/>
              </w:rPr>
              <w:instrText xml:space="preserve"> PAGEREF _Toc278377226 \h </w:instrText>
            </w:r>
            <w:r>
              <w:rPr>
                <w:noProof/>
                <w:webHidden/>
              </w:rPr>
            </w:r>
            <w:r>
              <w:rPr>
                <w:noProof/>
                <w:webHidden/>
              </w:rPr>
              <w:fldChar w:fldCharType="separate"/>
            </w:r>
            <w:r w:rsidR="00C66326">
              <w:rPr>
                <w:noProof/>
                <w:webHidden/>
              </w:rPr>
              <w:t>6</w:t>
            </w:r>
            <w:r>
              <w:rPr>
                <w:noProof/>
                <w:webHidden/>
              </w:rPr>
              <w:fldChar w:fldCharType="end"/>
            </w:r>
          </w:hyperlink>
        </w:p>
        <w:p w:rsidR="00C66326" w:rsidRDefault="007E30D2">
          <w:pPr>
            <w:pStyle w:val="Inhopg3"/>
            <w:rPr>
              <w:rFonts w:eastAsiaTheme="minorEastAsia"/>
              <w:noProof/>
            </w:rPr>
          </w:pPr>
          <w:hyperlink w:anchor="_Toc278377227" w:history="1">
            <w:r w:rsidR="00C66326" w:rsidRPr="00301CB5">
              <w:rPr>
                <w:rStyle w:val="Hyperlink"/>
                <w:noProof/>
                <w:lang w:val="nl-NL"/>
              </w:rPr>
              <w:t>Ontwerp voorstel</w:t>
            </w:r>
            <w:r w:rsidR="00C66326">
              <w:rPr>
                <w:noProof/>
                <w:webHidden/>
              </w:rPr>
              <w:tab/>
            </w:r>
            <w:r>
              <w:rPr>
                <w:noProof/>
                <w:webHidden/>
              </w:rPr>
              <w:fldChar w:fldCharType="begin"/>
            </w:r>
            <w:r w:rsidR="00C66326">
              <w:rPr>
                <w:noProof/>
                <w:webHidden/>
              </w:rPr>
              <w:instrText xml:space="preserve"> PAGEREF _Toc278377227 \h </w:instrText>
            </w:r>
            <w:r>
              <w:rPr>
                <w:noProof/>
                <w:webHidden/>
              </w:rPr>
            </w:r>
            <w:r>
              <w:rPr>
                <w:noProof/>
                <w:webHidden/>
              </w:rPr>
              <w:fldChar w:fldCharType="separate"/>
            </w:r>
            <w:r w:rsidR="00C66326">
              <w:rPr>
                <w:noProof/>
                <w:webHidden/>
              </w:rPr>
              <w:t>6</w:t>
            </w:r>
            <w:r>
              <w:rPr>
                <w:noProof/>
                <w:webHidden/>
              </w:rPr>
              <w:fldChar w:fldCharType="end"/>
            </w:r>
          </w:hyperlink>
        </w:p>
        <w:p w:rsidR="00C66326" w:rsidRDefault="007E30D2">
          <w:pPr>
            <w:pStyle w:val="Inhopg3"/>
            <w:rPr>
              <w:rFonts w:eastAsiaTheme="minorEastAsia"/>
              <w:noProof/>
            </w:rPr>
          </w:pPr>
          <w:hyperlink w:anchor="_Toc278377228" w:history="1">
            <w:r w:rsidR="00C66326" w:rsidRPr="00301CB5">
              <w:rPr>
                <w:rStyle w:val="Hyperlink"/>
                <w:noProof/>
                <w:lang w:val="nl-NL"/>
              </w:rPr>
              <w:t>Product ontwerp</w:t>
            </w:r>
            <w:r w:rsidR="00C66326">
              <w:rPr>
                <w:noProof/>
                <w:webHidden/>
              </w:rPr>
              <w:tab/>
            </w:r>
            <w:r>
              <w:rPr>
                <w:noProof/>
                <w:webHidden/>
              </w:rPr>
              <w:fldChar w:fldCharType="begin"/>
            </w:r>
            <w:r w:rsidR="00C66326">
              <w:rPr>
                <w:noProof/>
                <w:webHidden/>
              </w:rPr>
              <w:instrText xml:space="preserve"> PAGEREF _Toc278377228 \h </w:instrText>
            </w:r>
            <w:r>
              <w:rPr>
                <w:noProof/>
                <w:webHidden/>
              </w:rPr>
            </w:r>
            <w:r>
              <w:rPr>
                <w:noProof/>
                <w:webHidden/>
              </w:rPr>
              <w:fldChar w:fldCharType="separate"/>
            </w:r>
            <w:r w:rsidR="00C66326">
              <w:rPr>
                <w:noProof/>
                <w:webHidden/>
              </w:rPr>
              <w:t>6</w:t>
            </w:r>
            <w:r>
              <w:rPr>
                <w:noProof/>
                <w:webHidden/>
              </w:rPr>
              <w:fldChar w:fldCharType="end"/>
            </w:r>
          </w:hyperlink>
        </w:p>
        <w:p w:rsidR="00C66326" w:rsidRDefault="007E30D2">
          <w:pPr>
            <w:pStyle w:val="Inhopg3"/>
            <w:rPr>
              <w:rFonts w:eastAsiaTheme="minorEastAsia"/>
              <w:noProof/>
            </w:rPr>
          </w:pPr>
          <w:hyperlink w:anchor="_Toc278377229" w:history="1">
            <w:r w:rsidR="00C66326" w:rsidRPr="00301CB5">
              <w:rPr>
                <w:rStyle w:val="Hyperlink"/>
                <w:noProof/>
                <w:lang w:val="nl-NL"/>
              </w:rPr>
              <w:t>Drie pijlers</w:t>
            </w:r>
            <w:r w:rsidR="00C66326">
              <w:rPr>
                <w:noProof/>
                <w:webHidden/>
              </w:rPr>
              <w:tab/>
            </w:r>
            <w:r>
              <w:rPr>
                <w:noProof/>
                <w:webHidden/>
              </w:rPr>
              <w:fldChar w:fldCharType="begin"/>
            </w:r>
            <w:r w:rsidR="00C66326">
              <w:rPr>
                <w:noProof/>
                <w:webHidden/>
              </w:rPr>
              <w:instrText xml:space="preserve"> PAGEREF _Toc278377229 \h </w:instrText>
            </w:r>
            <w:r>
              <w:rPr>
                <w:noProof/>
                <w:webHidden/>
              </w:rPr>
            </w:r>
            <w:r>
              <w:rPr>
                <w:noProof/>
                <w:webHidden/>
              </w:rPr>
              <w:fldChar w:fldCharType="separate"/>
            </w:r>
            <w:r w:rsidR="00C66326">
              <w:rPr>
                <w:noProof/>
                <w:webHidden/>
              </w:rPr>
              <w:t>7</w:t>
            </w:r>
            <w:r>
              <w:rPr>
                <w:noProof/>
                <w:webHidden/>
              </w:rPr>
              <w:fldChar w:fldCharType="end"/>
            </w:r>
          </w:hyperlink>
        </w:p>
        <w:p w:rsidR="00C66326" w:rsidRDefault="007E30D2">
          <w:pPr>
            <w:pStyle w:val="Inhopg1"/>
            <w:tabs>
              <w:tab w:val="right" w:leader="dot" w:pos="9350"/>
            </w:tabs>
            <w:rPr>
              <w:rFonts w:eastAsiaTheme="minorEastAsia"/>
              <w:noProof/>
            </w:rPr>
          </w:pPr>
          <w:hyperlink w:anchor="_Toc278377230" w:history="1">
            <w:r w:rsidR="00C66326" w:rsidRPr="00301CB5">
              <w:rPr>
                <w:rStyle w:val="Hyperlink"/>
                <w:noProof/>
                <w:lang w:val="nl-NL"/>
              </w:rPr>
              <w:t>Situatie Analyse</w:t>
            </w:r>
            <w:r w:rsidR="00C66326">
              <w:rPr>
                <w:noProof/>
                <w:webHidden/>
              </w:rPr>
              <w:tab/>
            </w:r>
            <w:r>
              <w:rPr>
                <w:noProof/>
                <w:webHidden/>
              </w:rPr>
              <w:fldChar w:fldCharType="begin"/>
            </w:r>
            <w:r w:rsidR="00C66326">
              <w:rPr>
                <w:noProof/>
                <w:webHidden/>
              </w:rPr>
              <w:instrText xml:space="preserve"> PAGEREF _Toc278377230 \h </w:instrText>
            </w:r>
            <w:r>
              <w:rPr>
                <w:noProof/>
                <w:webHidden/>
              </w:rPr>
            </w:r>
            <w:r>
              <w:rPr>
                <w:noProof/>
                <w:webHidden/>
              </w:rPr>
              <w:fldChar w:fldCharType="separate"/>
            </w:r>
            <w:r w:rsidR="00C66326">
              <w:rPr>
                <w:noProof/>
                <w:webHidden/>
              </w:rPr>
              <w:t>8</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31" w:history="1">
            <w:r w:rsidR="00C66326" w:rsidRPr="00301CB5">
              <w:rPr>
                <w:rStyle w:val="Hyperlink"/>
                <w:noProof/>
                <w:lang w:val="nl-NL"/>
              </w:rPr>
              <w:t>Didactiek</w:t>
            </w:r>
            <w:r w:rsidR="00C66326">
              <w:rPr>
                <w:noProof/>
                <w:webHidden/>
              </w:rPr>
              <w:tab/>
            </w:r>
            <w:r>
              <w:rPr>
                <w:noProof/>
                <w:webHidden/>
              </w:rPr>
              <w:fldChar w:fldCharType="begin"/>
            </w:r>
            <w:r w:rsidR="00C66326">
              <w:rPr>
                <w:noProof/>
                <w:webHidden/>
              </w:rPr>
              <w:instrText xml:space="preserve"> PAGEREF _Toc278377231 \h </w:instrText>
            </w:r>
            <w:r>
              <w:rPr>
                <w:noProof/>
                <w:webHidden/>
              </w:rPr>
            </w:r>
            <w:r>
              <w:rPr>
                <w:noProof/>
                <w:webHidden/>
              </w:rPr>
              <w:fldChar w:fldCharType="separate"/>
            </w:r>
            <w:r w:rsidR="00C66326">
              <w:rPr>
                <w:noProof/>
                <w:webHidden/>
              </w:rPr>
              <w:t>8</w:t>
            </w:r>
            <w:r>
              <w:rPr>
                <w:noProof/>
                <w:webHidden/>
              </w:rPr>
              <w:fldChar w:fldCharType="end"/>
            </w:r>
          </w:hyperlink>
        </w:p>
        <w:p w:rsidR="00C66326" w:rsidRDefault="007E30D2">
          <w:pPr>
            <w:pStyle w:val="Inhopg3"/>
            <w:rPr>
              <w:rFonts w:eastAsiaTheme="minorEastAsia"/>
              <w:noProof/>
            </w:rPr>
          </w:pPr>
          <w:hyperlink w:anchor="_Toc278377232" w:history="1">
            <w:r w:rsidR="00C66326" w:rsidRPr="00301CB5">
              <w:rPr>
                <w:rStyle w:val="Hyperlink"/>
                <w:noProof/>
                <w:lang w:val="nl-NL"/>
              </w:rPr>
              <w:t>Onderwerp, domein of specifiek concept</w:t>
            </w:r>
            <w:r w:rsidR="00C66326">
              <w:rPr>
                <w:noProof/>
                <w:webHidden/>
              </w:rPr>
              <w:tab/>
            </w:r>
            <w:r>
              <w:rPr>
                <w:noProof/>
                <w:webHidden/>
              </w:rPr>
              <w:fldChar w:fldCharType="begin"/>
            </w:r>
            <w:r w:rsidR="00C66326">
              <w:rPr>
                <w:noProof/>
                <w:webHidden/>
              </w:rPr>
              <w:instrText xml:space="preserve"> PAGEREF _Toc278377232 \h </w:instrText>
            </w:r>
            <w:r>
              <w:rPr>
                <w:noProof/>
                <w:webHidden/>
              </w:rPr>
            </w:r>
            <w:r>
              <w:rPr>
                <w:noProof/>
                <w:webHidden/>
              </w:rPr>
              <w:fldChar w:fldCharType="separate"/>
            </w:r>
            <w:r w:rsidR="00C66326">
              <w:rPr>
                <w:noProof/>
                <w:webHidden/>
              </w:rPr>
              <w:t>8</w:t>
            </w:r>
            <w:r>
              <w:rPr>
                <w:noProof/>
                <w:webHidden/>
              </w:rPr>
              <w:fldChar w:fldCharType="end"/>
            </w:r>
          </w:hyperlink>
        </w:p>
        <w:p w:rsidR="00C66326" w:rsidRDefault="007E30D2">
          <w:pPr>
            <w:pStyle w:val="Inhopg3"/>
            <w:rPr>
              <w:rFonts w:eastAsiaTheme="minorEastAsia"/>
              <w:noProof/>
            </w:rPr>
          </w:pPr>
          <w:hyperlink w:anchor="_Toc278377233" w:history="1">
            <w:r w:rsidR="00C66326" w:rsidRPr="00301CB5">
              <w:rPr>
                <w:rStyle w:val="Hyperlink"/>
                <w:noProof/>
                <w:lang w:val="nl-NL"/>
              </w:rPr>
              <w:t>Leerdoel</w:t>
            </w:r>
            <w:r w:rsidR="00C66326">
              <w:rPr>
                <w:noProof/>
                <w:webHidden/>
              </w:rPr>
              <w:tab/>
            </w:r>
            <w:r>
              <w:rPr>
                <w:noProof/>
                <w:webHidden/>
              </w:rPr>
              <w:fldChar w:fldCharType="begin"/>
            </w:r>
            <w:r w:rsidR="00C66326">
              <w:rPr>
                <w:noProof/>
                <w:webHidden/>
              </w:rPr>
              <w:instrText xml:space="preserve"> PAGEREF _Toc278377233 \h </w:instrText>
            </w:r>
            <w:r>
              <w:rPr>
                <w:noProof/>
                <w:webHidden/>
              </w:rPr>
            </w:r>
            <w:r>
              <w:rPr>
                <w:noProof/>
                <w:webHidden/>
              </w:rPr>
              <w:fldChar w:fldCharType="separate"/>
            </w:r>
            <w:r w:rsidR="00C66326">
              <w:rPr>
                <w:noProof/>
                <w:webHidden/>
              </w:rPr>
              <w:t>8</w:t>
            </w:r>
            <w:r>
              <w:rPr>
                <w:noProof/>
                <w:webHidden/>
              </w:rPr>
              <w:fldChar w:fldCharType="end"/>
            </w:r>
          </w:hyperlink>
        </w:p>
        <w:p w:rsidR="00C66326" w:rsidRDefault="007E30D2">
          <w:pPr>
            <w:pStyle w:val="Inhopg3"/>
            <w:rPr>
              <w:rFonts w:eastAsiaTheme="minorEastAsia"/>
              <w:noProof/>
            </w:rPr>
          </w:pPr>
          <w:hyperlink w:anchor="_Toc278377234" w:history="1">
            <w:r w:rsidR="00C66326" w:rsidRPr="00301CB5">
              <w:rPr>
                <w:rStyle w:val="Hyperlink"/>
                <w:noProof/>
                <w:lang w:val="nl-NL"/>
              </w:rPr>
              <w:t>Didactische benadering</w:t>
            </w:r>
            <w:r w:rsidR="00C66326">
              <w:rPr>
                <w:noProof/>
                <w:webHidden/>
              </w:rPr>
              <w:tab/>
            </w:r>
            <w:r>
              <w:rPr>
                <w:noProof/>
                <w:webHidden/>
              </w:rPr>
              <w:fldChar w:fldCharType="begin"/>
            </w:r>
            <w:r w:rsidR="00C66326">
              <w:rPr>
                <w:noProof/>
                <w:webHidden/>
              </w:rPr>
              <w:instrText xml:space="preserve"> PAGEREF _Toc278377234 \h </w:instrText>
            </w:r>
            <w:r>
              <w:rPr>
                <w:noProof/>
                <w:webHidden/>
              </w:rPr>
            </w:r>
            <w:r>
              <w:rPr>
                <w:noProof/>
                <w:webHidden/>
              </w:rPr>
              <w:fldChar w:fldCharType="separate"/>
            </w:r>
            <w:r w:rsidR="00C66326">
              <w:rPr>
                <w:noProof/>
                <w:webHidden/>
              </w:rPr>
              <w:t>9</w:t>
            </w:r>
            <w:r>
              <w:rPr>
                <w:noProof/>
                <w:webHidden/>
              </w:rPr>
              <w:fldChar w:fldCharType="end"/>
            </w:r>
          </w:hyperlink>
        </w:p>
        <w:p w:rsidR="00C66326" w:rsidRDefault="007E30D2">
          <w:pPr>
            <w:pStyle w:val="Inhopg3"/>
            <w:rPr>
              <w:rFonts w:eastAsiaTheme="minorEastAsia"/>
              <w:noProof/>
            </w:rPr>
          </w:pPr>
          <w:hyperlink w:anchor="_Toc278377235" w:history="1">
            <w:r w:rsidR="00C66326" w:rsidRPr="00301CB5">
              <w:rPr>
                <w:rStyle w:val="Hyperlink"/>
                <w:noProof/>
                <w:lang w:val="nl-NL"/>
              </w:rPr>
              <w:t>Toegevoegde waarde</w:t>
            </w:r>
            <w:r w:rsidR="00C66326">
              <w:rPr>
                <w:noProof/>
                <w:webHidden/>
              </w:rPr>
              <w:tab/>
            </w:r>
            <w:r>
              <w:rPr>
                <w:noProof/>
                <w:webHidden/>
              </w:rPr>
              <w:fldChar w:fldCharType="begin"/>
            </w:r>
            <w:r w:rsidR="00C66326">
              <w:rPr>
                <w:noProof/>
                <w:webHidden/>
              </w:rPr>
              <w:instrText xml:space="preserve"> PAGEREF _Toc278377235 \h </w:instrText>
            </w:r>
            <w:r>
              <w:rPr>
                <w:noProof/>
                <w:webHidden/>
              </w:rPr>
            </w:r>
            <w:r>
              <w:rPr>
                <w:noProof/>
                <w:webHidden/>
              </w:rPr>
              <w:fldChar w:fldCharType="separate"/>
            </w:r>
            <w:r w:rsidR="00C66326">
              <w:rPr>
                <w:noProof/>
                <w:webHidden/>
              </w:rPr>
              <w:t>10</w:t>
            </w:r>
            <w:r>
              <w:rPr>
                <w:noProof/>
                <w:webHidden/>
              </w:rPr>
              <w:fldChar w:fldCharType="end"/>
            </w:r>
          </w:hyperlink>
        </w:p>
        <w:p w:rsidR="00C66326" w:rsidRDefault="007E30D2">
          <w:pPr>
            <w:pStyle w:val="Inhopg3"/>
            <w:rPr>
              <w:rFonts w:eastAsiaTheme="minorEastAsia"/>
              <w:noProof/>
            </w:rPr>
          </w:pPr>
          <w:hyperlink w:anchor="_Toc278377236" w:history="1">
            <w:r w:rsidR="00C66326" w:rsidRPr="00301CB5">
              <w:rPr>
                <w:rStyle w:val="Hyperlink"/>
                <w:noProof/>
                <w:lang w:val="nl-NL"/>
              </w:rPr>
              <w:t>Regel</w:t>
            </w:r>
            <w:r w:rsidR="00C66326">
              <w:rPr>
                <w:noProof/>
                <w:webHidden/>
              </w:rPr>
              <w:tab/>
            </w:r>
            <w:r>
              <w:rPr>
                <w:noProof/>
                <w:webHidden/>
              </w:rPr>
              <w:fldChar w:fldCharType="begin"/>
            </w:r>
            <w:r w:rsidR="00C66326">
              <w:rPr>
                <w:noProof/>
                <w:webHidden/>
              </w:rPr>
              <w:instrText xml:space="preserve"> PAGEREF _Toc278377236 \h </w:instrText>
            </w:r>
            <w:r>
              <w:rPr>
                <w:noProof/>
                <w:webHidden/>
              </w:rPr>
            </w:r>
            <w:r>
              <w:rPr>
                <w:noProof/>
                <w:webHidden/>
              </w:rPr>
              <w:fldChar w:fldCharType="separate"/>
            </w:r>
            <w:r w:rsidR="00C66326">
              <w:rPr>
                <w:noProof/>
                <w:webHidden/>
              </w:rPr>
              <w:t>10</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37" w:history="1">
            <w:r w:rsidR="00C66326" w:rsidRPr="00301CB5">
              <w:rPr>
                <w:rStyle w:val="Hyperlink"/>
                <w:noProof/>
                <w:lang w:val="nl-NL"/>
              </w:rPr>
              <w:t>Game aspecten</w:t>
            </w:r>
            <w:r w:rsidR="00C66326">
              <w:rPr>
                <w:noProof/>
                <w:webHidden/>
              </w:rPr>
              <w:tab/>
            </w:r>
            <w:r>
              <w:rPr>
                <w:noProof/>
                <w:webHidden/>
              </w:rPr>
              <w:fldChar w:fldCharType="begin"/>
            </w:r>
            <w:r w:rsidR="00C66326">
              <w:rPr>
                <w:noProof/>
                <w:webHidden/>
              </w:rPr>
              <w:instrText xml:space="preserve"> PAGEREF _Toc278377237 \h </w:instrText>
            </w:r>
            <w:r>
              <w:rPr>
                <w:noProof/>
                <w:webHidden/>
              </w:rPr>
            </w:r>
            <w:r>
              <w:rPr>
                <w:noProof/>
                <w:webHidden/>
              </w:rPr>
              <w:fldChar w:fldCharType="separate"/>
            </w:r>
            <w:r w:rsidR="00C66326">
              <w:rPr>
                <w:noProof/>
                <w:webHidden/>
              </w:rPr>
              <w:t>12</w:t>
            </w:r>
            <w:r>
              <w:rPr>
                <w:noProof/>
                <w:webHidden/>
              </w:rPr>
              <w:fldChar w:fldCharType="end"/>
            </w:r>
          </w:hyperlink>
        </w:p>
        <w:p w:rsidR="00C66326" w:rsidRDefault="007E30D2">
          <w:pPr>
            <w:pStyle w:val="Inhopg3"/>
            <w:rPr>
              <w:rFonts w:eastAsiaTheme="minorEastAsia"/>
              <w:noProof/>
            </w:rPr>
          </w:pPr>
          <w:hyperlink w:anchor="_Toc278377238" w:history="1">
            <w:r w:rsidR="00C66326" w:rsidRPr="00301CB5">
              <w:rPr>
                <w:rStyle w:val="Hyperlink"/>
                <w:noProof/>
                <w:lang w:val="nl-NL"/>
              </w:rPr>
              <w:t>Genre</w:t>
            </w:r>
            <w:r w:rsidR="00C66326">
              <w:rPr>
                <w:noProof/>
                <w:webHidden/>
              </w:rPr>
              <w:tab/>
            </w:r>
            <w:r>
              <w:rPr>
                <w:noProof/>
                <w:webHidden/>
              </w:rPr>
              <w:fldChar w:fldCharType="begin"/>
            </w:r>
            <w:r w:rsidR="00C66326">
              <w:rPr>
                <w:noProof/>
                <w:webHidden/>
              </w:rPr>
              <w:instrText xml:space="preserve"> PAGEREF _Toc278377238 \h </w:instrText>
            </w:r>
            <w:r>
              <w:rPr>
                <w:noProof/>
                <w:webHidden/>
              </w:rPr>
            </w:r>
            <w:r>
              <w:rPr>
                <w:noProof/>
                <w:webHidden/>
              </w:rPr>
              <w:fldChar w:fldCharType="separate"/>
            </w:r>
            <w:r w:rsidR="00C66326">
              <w:rPr>
                <w:noProof/>
                <w:webHidden/>
              </w:rPr>
              <w:t>12</w:t>
            </w:r>
            <w:r>
              <w:rPr>
                <w:noProof/>
                <w:webHidden/>
              </w:rPr>
              <w:fldChar w:fldCharType="end"/>
            </w:r>
          </w:hyperlink>
        </w:p>
        <w:p w:rsidR="00C66326" w:rsidRDefault="007E30D2">
          <w:pPr>
            <w:pStyle w:val="Inhopg3"/>
            <w:rPr>
              <w:rFonts w:eastAsiaTheme="minorEastAsia"/>
              <w:noProof/>
            </w:rPr>
          </w:pPr>
          <w:hyperlink w:anchor="_Toc278377239" w:history="1">
            <w:r w:rsidR="00C66326" w:rsidRPr="00301CB5">
              <w:rPr>
                <w:rStyle w:val="Hyperlink"/>
                <w:noProof/>
                <w:lang w:val="nl-NL"/>
              </w:rPr>
              <w:t>Representatie  &amp; Fantasie</w:t>
            </w:r>
            <w:r w:rsidR="00C66326">
              <w:rPr>
                <w:noProof/>
                <w:webHidden/>
              </w:rPr>
              <w:tab/>
            </w:r>
            <w:r>
              <w:rPr>
                <w:noProof/>
                <w:webHidden/>
              </w:rPr>
              <w:fldChar w:fldCharType="begin"/>
            </w:r>
            <w:r w:rsidR="00C66326">
              <w:rPr>
                <w:noProof/>
                <w:webHidden/>
              </w:rPr>
              <w:instrText xml:space="preserve"> PAGEREF _Toc278377239 \h </w:instrText>
            </w:r>
            <w:r>
              <w:rPr>
                <w:noProof/>
                <w:webHidden/>
              </w:rPr>
            </w:r>
            <w:r>
              <w:rPr>
                <w:noProof/>
                <w:webHidden/>
              </w:rPr>
              <w:fldChar w:fldCharType="separate"/>
            </w:r>
            <w:r w:rsidR="00C66326">
              <w:rPr>
                <w:noProof/>
                <w:webHidden/>
              </w:rPr>
              <w:t>12</w:t>
            </w:r>
            <w:r>
              <w:rPr>
                <w:noProof/>
                <w:webHidden/>
              </w:rPr>
              <w:fldChar w:fldCharType="end"/>
            </w:r>
          </w:hyperlink>
        </w:p>
        <w:p w:rsidR="00C66326" w:rsidRDefault="007E30D2">
          <w:pPr>
            <w:pStyle w:val="Inhopg3"/>
            <w:rPr>
              <w:rFonts w:eastAsiaTheme="minorEastAsia"/>
              <w:noProof/>
            </w:rPr>
          </w:pPr>
          <w:hyperlink w:anchor="_Toc278377240" w:history="1">
            <w:r w:rsidR="00C66326" w:rsidRPr="00301CB5">
              <w:rPr>
                <w:rStyle w:val="Hyperlink"/>
                <w:noProof/>
                <w:lang w:val="nl-NL"/>
              </w:rPr>
              <w:t>Koppeling naar realiteit</w:t>
            </w:r>
            <w:r w:rsidR="00C66326">
              <w:rPr>
                <w:noProof/>
                <w:webHidden/>
              </w:rPr>
              <w:tab/>
            </w:r>
            <w:r>
              <w:rPr>
                <w:noProof/>
                <w:webHidden/>
              </w:rPr>
              <w:fldChar w:fldCharType="begin"/>
            </w:r>
            <w:r w:rsidR="00C66326">
              <w:rPr>
                <w:noProof/>
                <w:webHidden/>
              </w:rPr>
              <w:instrText xml:space="preserve"> PAGEREF _Toc278377240 \h </w:instrText>
            </w:r>
            <w:r>
              <w:rPr>
                <w:noProof/>
                <w:webHidden/>
              </w:rPr>
            </w:r>
            <w:r>
              <w:rPr>
                <w:noProof/>
                <w:webHidden/>
              </w:rPr>
              <w:fldChar w:fldCharType="separate"/>
            </w:r>
            <w:r w:rsidR="00C66326">
              <w:rPr>
                <w:noProof/>
                <w:webHidden/>
              </w:rPr>
              <w:t>13</w:t>
            </w:r>
            <w:r>
              <w:rPr>
                <w:noProof/>
                <w:webHidden/>
              </w:rPr>
              <w:fldChar w:fldCharType="end"/>
            </w:r>
          </w:hyperlink>
        </w:p>
        <w:p w:rsidR="00C66326" w:rsidRDefault="007E30D2">
          <w:pPr>
            <w:pStyle w:val="Inhopg3"/>
            <w:rPr>
              <w:rFonts w:eastAsiaTheme="minorEastAsia"/>
              <w:noProof/>
            </w:rPr>
          </w:pPr>
          <w:hyperlink w:anchor="_Toc278377241" w:history="1">
            <w:r w:rsidR="00C66326" w:rsidRPr="00301CB5">
              <w:rPr>
                <w:rStyle w:val="Hyperlink"/>
                <w:noProof/>
                <w:lang w:val="nl-NL"/>
              </w:rPr>
              <w:t>Activiteit &amp; Motivator</w:t>
            </w:r>
            <w:r w:rsidR="00C66326">
              <w:rPr>
                <w:noProof/>
                <w:webHidden/>
              </w:rPr>
              <w:tab/>
            </w:r>
            <w:r>
              <w:rPr>
                <w:noProof/>
                <w:webHidden/>
              </w:rPr>
              <w:fldChar w:fldCharType="begin"/>
            </w:r>
            <w:r w:rsidR="00C66326">
              <w:rPr>
                <w:noProof/>
                <w:webHidden/>
              </w:rPr>
              <w:instrText xml:space="preserve"> PAGEREF _Toc278377241 \h </w:instrText>
            </w:r>
            <w:r>
              <w:rPr>
                <w:noProof/>
                <w:webHidden/>
              </w:rPr>
            </w:r>
            <w:r>
              <w:rPr>
                <w:noProof/>
                <w:webHidden/>
              </w:rPr>
              <w:fldChar w:fldCharType="separate"/>
            </w:r>
            <w:r w:rsidR="00C66326">
              <w:rPr>
                <w:noProof/>
                <w:webHidden/>
              </w:rPr>
              <w:t>14</w:t>
            </w:r>
            <w:r>
              <w:rPr>
                <w:noProof/>
                <w:webHidden/>
              </w:rPr>
              <w:fldChar w:fldCharType="end"/>
            </w:r>
          </w:hyperlink>
        </w:p>
        <w:p w:rsidR="00C66326" w:rsidRDefault="007E30D2">
          <w:pPr>
            <w:pStyle w:val="Inhopg3"/>
            <w:rPr>
              <w:rFonts w:eastAsiaTheme="minorEastAsia"/>
              <w:noProof/>
            </w:rPr>
          </w:pPr>
          <w:hyperlink w:anchor="_Toc278377242" w:history="1">
            <w:r w:rsidR="00C66326" w:rsidRPr="00301CB5">
              <w:rPr>
                <w:rStyle w:val="Hyperlink"/>
                <w:noProof/>
                <w:lang w:val="nl-NL"/>
              </w:rPr>
              <w:t>Endogeen of exogeen</w:t>
            </w:r>
            <w:r w:rsidR="00C66326">
              <w:rPr>
                <w:noProof/>
                <w:webHidden/>
              </w:rPr>
              <w:tab/>
            </w:r>
            <w:r>
              <w:rPr>
                <w:noProof/>
                <w:webHidden/>
              </w:rPr>
              <w:fldChar w:fldCharType="begin"/>
            </w:r>
            <w:r w:rsidR="00C66326">
              <w:rPr>
                <w:noProof/>
                <w:webHidden/>
              </w:rPr>
              <w:instrText xml:space="preserve"> PAGEREF _Toc278377242 \h </w:instrText>
            </w:r>
            <w:r>
              <w:rPr>
                <w:noProof/>
                <w:webHidden/>
              </w:rPr>
            </w:r>
            <w:r>
              <w:rPr>
                <w:noProof/>
                <w:webHidden/>
              </w:rPr>
              <w:fldChar w:fldCharType="separate"/>
            </w:r>
            <w:r w:rsidR="00C66326">
              <w:rPr>
                <w:noProof/>
                <w:webHidden/>
              </w:rPr>
              <w:t>14</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43" w:history="1">
            <w:r w:rsidR="00C66326" w:rsidRPr="00301CB5">
              <w:rPr>
                <w:rStyle w:val="Hyperlink"/>
                <w:noProof/>
                <w:lang w:val="nl-NL"/>
              </w:rPr>
              <w:t>Technische aspecten</w:t>
            </w:r>
            <w:r w:rsidR="00C66326">
              <w:rPr>
                <w:noProof/>
                <w:webHidden/>
              </w:rPr>
              <w:tab/>
            </w:r>
            <w:r>
              <w:rPr>
                <w:noProof/>
                <w:webHidden/>
              </w:rPr>
              <w:fldChar w:fldCharType="begin"/>
            </w:r>
            <w:r w:rsidR="00C66326">
              <w:rPr>
                <w:noProof/>
                <w:webHidden/>
              </w:rPr>
              <w:instrText xml:space="preserve"> PAGEREF _Toc278377243 \h </w:instrText>
            </w:r>
            <w:r>
              <w:rPr>
                <w:noProof/>
                <w:webHidden/>
              </w:rPr>
            </w:r>
            <w:r>
              <w:rPr>
                <w:noProof/>
                <w:webHidden/>
              </w:rPr>
              <w:fldChar w:fldCharType="separate"/>
            </w:r>
            <w:r w:rsidR="00C66326">
              <w:rPr>
                <w:noProof/>
                <w:webHidden/>
              </w:rPr>
              <w:t>15</w:t>
            </w:r>
            <w:r>
              <w:rPr>
                <w:noProof/>
                <w:webHidden/>
              </w:rPr>
              <w:fldChar w:fldCharType="end"/>
            </w:r>
          </w:hyperlink>
        </w:p>
        <w:p w:rsidR="00C66326" w:rsidRDefault="007E30D2">
          <w:pPr>
            <w:pStyle w:val="Inhopg3"/>
            <w:rPr>
              <w:rFonts w:eastAsiaTheme="minorEastAsia"/>
              <w:noProof/>
            </w:rPr>
          </w:pPr>
          <w:hyperlink w:anchor="_Toc278377244" w:history="1">
            <w:r w:rsidR="00C66326" w:rsidRPr="00301CB5">
              <w:rPr>
                <w:rStyle w:val="Hyperlink"/>
                <w:noProof/>
                <w:lang w:val="nl-NL"/>
              </w:rPr>
              <w:t>Gebruiker</w:t>
            </w:r>
            <w:r w:rsidR="00C66326">
              <w:rPr>
                <w:noProof/>
                <w:webHidden/>
              </w:rPr>
              <w:tab/>
            </w:r>
            <w:r>
              <w:rPr>
                <w:noProof/>
                <w:webHidden/>
              </w:rPr>
              <w:fldChar w:fldCharType="begin"/>
            </w:r>
            <w:r w:rsidR="00C66326">
              <w:rPr>
                <w:noProof/>
                <w:webHidden/>
              </w:rPr>
              <w:instrText xml:space="preserve"> PAGEREF _Toc278377244 \h </w:instrText>
            </w:r>
            <w:r>
              <w:rPr>
                <w:noProof/>
                <w:webHidden/>
              </w:rPr>
            </w:r>
            <w:r>
              <w:rPr>
                <w:noProof/>
                <w:webHidden/>
              </w:rPr>
              <w:fldChar w:fldCharType="separate"/>
            </w:r>
            <w:r w:rsidR="00C66326">
              <w:rPr>
                <w:noProof/>
                <w:webHidden/>
              </w:rPr>
              <w:t>15</w:t>
            </w:r>
            <w:r>
              <w:rPr>
                <w:noProof/>
                <w:webHidden/>
              </w:rPr>
              <w:fldChar w:fldCharType="end"/>
            </w:r>
          </w:hyperlink>
        </w:p>
        <w:p w:rsidR="00C66326" w:rsidRDefault="007E30D2">
          <w:pPr>
            <w:pStyle w:val="Inhopg3"/>
            <w:rPr>
              <w:rFonts w:eastAsiaTheme="minorEastAsia"/>
              <w:noProof/>
            </w:rPr>
          </w:pPr>
          <w:hyperlink w:anchor="_Toc278377245" w:history="1">
            <w:r w:rsidR="00C66326" w:rsidRPr="00301CB5">
              <w:rPr>
                <w:rStyle w:val="Hyperlink"/>
                <w:noProof/>
                <w:lang w:val="nl-NL"/>
              </w:rPr>
              <w:t>Omgeving</w:t>
            </w:r>
            <w:r w:rsidR="00C66326">
              <w:rPr>
                <w:noProof/>
                <w:webHidden/>
              </w:rPr>
              <w:tab/>
            </w:r>
            <w:r>
              <w:rPr>
                <w:noProof/>
                <w:webHidden/>
              </w:rPr>
              <w:fldChar w:fldCharType="begin"/>
            </w:r>
            <w:r w:rsidR="00C66326">
              <w:rPr>
                <w:noProof/>
                <w:webHidden/>
              </w:rPr>
              <w:instrText xml:space="preserve"> PAGEREF _Toc278377245 \h </w:instrText>
            </w:r>
            <w:r>
              <w:rPr>
                <w:noProof/>
                <w:webHidden/>
              </w:rPr>
            </w:r>
            <w:r>
              <w:rPr>
                <w:noProof/>
                <w:webHidden/>
              </w:rPr>
              <w:fldChar w:fldCharType="separate"/>
            </w:r>
            <w:r w:rsidR="00C66326">
              <w:rPr>
                <w:noProof/>
                <w:webHidden/>
              </w:rPr>
              <w:t>15</w:t>
            </w:r>
            <w:r>
              <w:rPr>
                <w:noProof/>
                <w:webHidden/>
              </w:rPr>
              <w:fldChar w:fldCharType="end"/>
            </w:r>
          </w:hyperlink>
          <w:bookmarkEnd w:id="0"/>
          <w:bookmarkEnd w:id="1"/>
        </w:p>
        <w:p w:rsidR="00C66326" w:rsidRDefault="007E30D2">
          <w:pPr>
            <w:pStyle w:val="Inhopg1"/>
            <w:tabs>
              <w:tab w:val="right" w:leader="dot" w:pos="9350"/>
            </w:tabs>
            <w:rPr>
              <w:rFonts w:eastAsiaTheme="minorEastAsia"/>
              <w:noProof/>
            </w:rPr>
          </w:pPr>
          <w:hyperlink w:anchor="_Toc278377246" w:history="1">
            <w:r w:rsidR="00C66326" w:rsidRPr="00301CB5">
              <w:rPr>
                <w:rStyle w:val="Hyperlink"/>
                <w:noProof/>
              </w:rPr>
              <w:t>Design Proposal</w:t>
            </w:r>
            <w:r w:rsidR="00C66326">
              <w:rPr>
                <w:noProof/>
                <w:webHidden/>
              </w:rPr>
              <w:tab/>
            </w:r>
            <w:r>
              <w:rPr>
                <w:noProof/>
                <w:webHidden/>
              </w:rPr>
              <w:fldChar w:fldCharType="begin"/>
            </w:r>
            <w:r w:rsidR="00C66326">
              <w:rPr>
                <w:noProof/>
                <w:webHidden/>
              </w:rPr>
              <w:instrText xml:space="preserve"> PAGEREF _Toc278377246 \h </w:instrText>
            </w:r>
            <w:r>
              <w:rPr>
                <w:noProof/>
                <w:webHidden/>
              </w:rPr>
            </w:r>
            <w:r>
              <w:rPr>
                <w:noProof/>
                <w:webHidden/>
              </w:rPr>
              <w:fldChar w:fldCharType="separate"/>
            </w:r>
            <w:r w:rsidR="00C66326">
              <w:rPr>
                <w:noProof/>
                <w:webHidden/>
              </w:rPr>
              <w:t>16</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47" w:history="1">
            <w:r w:rsidR="00C66326" w:rsidRPr="00301CB5">
              <w:rPr>
                <w:rStyle w:val="Hyperlink"/>
                <w:noProof/>
              </w:rPr>
              <w:t>Didactiek</w:t>
            </w:r>
            <w:r w:rsidR="00C66326">
              <w:rPr>
                <w:noProof/>
                <w:webHidden/>
              </w:rPr>
              <w:tab/>
            </w:r>
            <w:r>
              <w:rPr>
                <w:noProof/>
                <w:webHidden/>
              </w:rPr>
              <w:fldChar w:fldCharType="begin"/>
            </w:r>
            <w:r w:rsidR="00C66326">
              <w:rPr>
                <w:noProof/>
                <w:webHidden/>
              </w:rPr>
              <w:instrText xml:space="preserve"> PAGEREF _Toc278377247 \h </w:instrText>
            </w:r>
            <w:r>
              <w:rPr>
                <w:noProof/>
                <w:webHidden/>
              </w:rPr>
            </w:r>
            <w:r>
              <w:rPr>
                <w:noProof/>
                <w:webHidden/>
              </w:rPr>
              <w:fldChar w:fldCharType="separate"/>
            </w:r>
            <w:r w:rsidR="00C66326">
              <w:rPr>
                <w:noProof/>
                <w:webHidden/>
              </w:rPr>
              <w:t>16</w:t>
            </w:r>
            <w:r>
              <w:rPr>
                <w:noProof/>
                <w:webHidden/>
              </w:rPr>
              <w:fldChar w:fldCharType="end"/>
            </w:r>
          </w:hyperlink>
        </w:p>
        <w:p w:rsidR="00C66326" w:rsidRDefault="007E30D2">
          <w:pPr>
            <w:pStyle w:val="Inhopg3"/>
            <w:rPr>
              <w:rFonts w:eastAsiaTheme="minorEastAsia"/>
              <w:noProof/>
            </w:rPr>
          </w:pPr>
          <w:hyperlink w:anchor="_Toc278377248" w:history="1">
            <w:r w:rsidR="00C66326" w:rsidRPr="00301CB5">
              <w:rPr>
                <w:rStyle w:val="Hyperlink"/>
                <w:noProof/>
                <w:lang w:val="nl-NL"/>
              </w:rPr>
              <w:t>Concepten uitwerken in “lesonderdelen”</w:t>
            </w:r>
            <w:r w:rsidR="00C66326">
              <w:rPr>
                <w:noProof/>
                <w:webHidden/>
              </w:rPr>
              <w:tab/>
            </w:r>
            <w:r>
              <w:rPr>
                <w:noProof/>
                <w:webHidden/>
              </w:rPr>
              <w:fldChar w:fldCharType="begin"/>
            </w:r>
            <w:r w:rsidR="00C66326">
              <w:rPr>
                <w:noProof/>
                <w:webHidden/>
              </w:rPr>
              <w:instrText xml:space="preserve"> PAGEREF _Toc278377248 \h </w:instrText>
            </w:r>
            <w:r>
              <w:rPr>
                <w:noProof/>
                <w:webHidden/>
              </w:rPr>
            </w:r>
            <w:r>
              <w:rPr>
                <w:noProof/>
                <w:webHidden/>
              </w:rPr>
              <w:fldChar w:fldCharType="separate"/>
            </w:r>
            <w:r w:rsidR="00C66326">
              <w:rPr>
                <w:noProof/>
                <w:webHidden/>
              </w:rPr>
              <w:t>16</w:t>
            </w:r>
            <w:r>
              <w:rPr>
                <w:noProof/>
                <w:webHidden/>
              </w:rPr>
              <w:fldChar w:fldCharType="end"/>
            </w:r>
          </w:hyperlink>
        </w:p>
        <w:p w:rsidR="00C66326" w:rsidRDefault="007E30D2">
          <w:pPr>
            <w:pStyle w:val="Inhopg3"/>
            <w:rPr>
              <w:rFonts w:eastAsiaTheme="minorEastAsia"/>
              <w:noProof/>
            </w:rPr>
          </w:pPr>
          <w:hyperlink w:anchor="_Toc278377249" w:history="1">
            <w:r w:rsidR="00C66326" w:rsidRPr="00301CB5">
              <w:rPr>
                <w:rStyle w:val="Hyperlink"/>
                <w:noProof/>
                <w:lang w:val="nl-NL"/>
              </w:rPr>
              <w:t>Beoogde leeropbrengst van de lesonderdelen</w:t>
            </w:r>
            <w:r w:rsidR="00C66326">
              <w:rPr>
                <w:noProof/>
                <w:webHidden/>
              </w:rPr>
              <w:tab/>
            </w:r>
            <w:r>
              <w:rPr>
                <w:noProof/>
                <w:webHidden/>
              </w:rPr>
              <w:fldChar w:fldCharType="begin"/>
            </w:r>
            <w:r w:rsidR="00C66326">
              <w:rPr>
                <w:noProof/>
                <w:webHidden/>
              </w:rPr>
              <w:instrText xml:space="preserve"> PAGEREF _Toc278377249 \h </w:instrText>
            </w:r>
            <w:r>
              <w:rPr>
                <w:noProof/>
                <w:webHidden/>
              </w:rPr>
            </w:r>
            <w:r>
              <w:rPr>
                <w:noProof/>
                <w:webHidden/>
              </w:rPr>
              <w:fldChar w:fldCharType="separate"/>
            </w:r>
            <w:r w:rsidR="00C66326">
              <w:rPr>
                <w:noProof/>
                <w:webHidden/>
              </w:rPr>
              <w:t>16</w:t>
            </w:r>
            <w:r>
              <w:rPr>
                <w:noProof/>
                <w:webHidden/>
              </w:rPr>
              <w:fldChar w:fldCharType="end"/>
            </w:r>
          </w:hyperlink>
        </w:p>
        <w:p w:rsidR="00C66326" w:rsidRDefault="007E30D2">
          <w:pPr>
            <w:pStyle w:val="Inhopg3"/>
            <w:rPr>
              <w:rFonts w:eastAsiaTheme="minorEastAsia"/>
              <w:noProof/>
            </w:rPr>
          </w:pPr>
          <w:hyperlink w:anchor="_Toc278377250" w:history="1">
            <w:r w:rsidR="00C66326" w:rsidRPr="00301CB5">
              <w:rPr>
                <w:rStyle w:val="Hyperlink"/>
                <w:noProof/>
                <w:lang w:val="nl-NL"/>
              </w:rPr>
              <w:t>Les-opbouw</w:t>
            </w:r>
            <w:r w:rsidR="00C66326">
              <w:rPr>
                <w:noProof/>
                <w:webHidden/>
              </w:rPr>
              <w:tab/>
            </w:r>
            <w:r>
              <w:rPr>
                <w:noProof/>
                <w:webHidden/>
              </w:rPr>
              <w:fldChar w:fldCharType="begin"/>
            </w:r>
            <w:r w:rsidR="00C66326">
              <w:rPr>
                <w:noProof/>
                <w:webHidden/>
              </w:rPr>
              <w:instrText xml:space="preserve"> PAGEREF _Toc278377250 \h </w:instrText>
            </w:r>
            <w:r>
              <w:rPr>
                <w:noProof/>
                <w:webHidden/>
              </w:rPr>
            </w:r>
            <w:r>
              <w:rPr>
                <w:noProof/>
                <w:webHidden/>
              </w:rPr>
              <w:fldChar w:fldCharType="separate"/>
            </w:r>
            <w:r w:rsidR="00C66326">
              <w:rPr>
                <w:noProof/>
                <w:webHidden/>
              </w:rPr>
              <w:t>17</w:t>
            </w:r>
            <w:r>
              <w:rPr>
                <w:noProof/>
                <w:webHidden/>
              </w:rPr>
              <w:fldChar w:fldCharType="end"/>
            </w:r>
          </w:hyperlink>
        </w:p>
        <w:p w:rsidR="00C66326" w:rsidRDefault="007E30D2">
          <w:pPr>
            <w:pStyle w:val="Inhopg3"/>
            <w:rPr>
              <w:rFonts w:eastAsiaTheme="minorEastAsia"/>
              <w:noProof/>
            </w:rPr>
          </w:pPr>
          <w:hyperlink w:anchor="_Toc278377251" w:history="1">
            <w:r w:rsidR="00C66326" w:rsidRPr="00301CB5">
              <w:rPr>
                <w:rStyle w:val="Hyperlink"/>
                <w:noProof/>
                <w:lang w:val="nl-NL"/>
              </w:rPr>
              <w:t>Motivatie creeren: Acties en operaties</w:t>
            </w:r>
            <w:r w:rsidR="00C66326">
              <w:rPr>
                <w:noProof/>
                <w:webHidden/>
              </w:rPr>
              <w:tab/>
            </w:r>
            <w:r>
              <w:rPr>
                <w:noProof/>
                <w:webHidden/>
              </w:rPr>
              <w:fldChar w:fldCharType="begin"/>
            </w:r>
            <w:r w:rsidR="00C66326">
              <w:rPr>
                <w:noProof/>
                <w:webHidden/>
              </w:rPr>
              <w:instrText xml:space="preserve"> PAGEREF _Toc278377251 \h </w:instrText>
            </w:r>
            <w:r>
              <w:rPr>
                <w:noProof/>
                <w:webHidden/>
              </w:rPr>
            </w:r>
            <w:r>
              <w:rPr>
                <w:noProof/>
                <w:webHidden/>
              </w:rPr>
              <w:fldChar w:fldCharType="separate"/>
            </w:r>
            <w:r w:rsidR="00C66326">
              <w:rPr>
                <w:noProof/>
                <w:webHidden/>
              </w:rPr>
              <w:t>17</w:t>
            </w:r>
            <w:r>
              <w:rPr>
                <w:noProof/>
                <w:webHidden/>
              </w:rPr>
              <w:fldChar w:fldCharType="end"/>
            </w:r>
          </w:hyperlink>
        </w:p>
        <w:p w:rsidR="00C66326" w:rsidRDefault="007E30D2">
          <w:pPr>
            <w:pStyle w:val="Inhopg3"/>
            <w:rPr>
              <w:rFonts w:eastAsiaTheme="minorEastAsia"/>
              <w:noProof/>
            </w:rPr>
          </w:pPr>
          <w:hyperlink w:anchor="_Toc278377252" w:history="1">
            <w:r w:rsidR="00C66326" w:rsidRPr="00301CB5">
              <w:rPr>
                <w:rStyle w:val="Hyperlink"/>
                <w:noProof/>
                <w:lang w:val="nl-NL"/>
              </w:rPr>
              <w:t>Vragen creeren</w:t>
            </w:r>
            <w:r w:rsidR="00C66326">
              <w:rPr>
                <w:noProof/>
                <w:webHidden/>
              </w:rPr>
              <w:tab/>
            </w:r>
            <w:r>
              <w:rPr>
                <w:noProof/>
                <w:webHidden/>
              </w:rPr>
              <w:fldChar w:fldCharType="begin"/>
            </w:r>
            <w:r w:rsidR="00C66326">
              <w:rPr>
                <w:noProof/>
                <w:webHidden/>
              </w:rPr>
              <w:instrText xml:space="preserve"> PAGEREF _Toc278377252 \h </w:instrText>
            </w:r>
            <w:r>
              <w:rPr>
                <w:noProof/>
                <w:webHidden/>
              </w:rPr>
            </w:r>
            <w:r>
              <w:rPr>
                <w:noProof/>
                <w:webHidden/>
              </w:rPr>
              <w:fldChar w:fldCharType="separate"/>
            </w:r>
            <w:r w:rsidR="00C66326">
              <w:rPr>
                <w:noProof/>
                <w:webHidden/>
              </w:rPr>
              <w:t>19</w:t>
            </w:r>
            <w:r>
              <w:rPr>
                <w:noProof/>
                <w:webHidden/>
              </w:rPr>
              <w:fldChar w:fldCharType="end"/>
            </w:r>
          </w:hyperlink>
        </w:p>
        <w:p w:rsidR="00C66326" w:rsidRDefault="007E30D2">
          <w:pPr>
            <w:pStyle w:val="Inhopg3"/>
            <w:rPr>
              <w:rFonts w:eastAsiaTheme="minorEastAsia"/>
              <w:noProof/>
            </w:rPr>
          </w:pPr>
          <w:hyperlink w:anchor="_Toc278377253" w:history="1">
            <w:r w:rsidR="00C66326" w:rsidRPr="00301CB5">
              <w:rPr>
                <w:rStyle w:val="Hyperlink"/>
                <w:noProof/>
                <w:lang w:val="nl-NL"/>
              </w:rPr>
              <w:t>Instructie</w:t>
            </w:r>
            <w:r w:rsidR="00C66326">
              <w:rPr>
                <w:noProof/>
                <w:webHidden/>
              </w:rPr>
              <w:tab/>
            </w:r>
            <w:r>
              <w:rPr>
                <w:noProof/>
                <w:webHidden/>
              </w:rPr>
              <w:fldChar w:fldCharType="begin"/>
            </w:r>
            <w:r w:rsidR="00C66326">
              <w:rPr>
                <w:noProof/>
                <w:webHidden/>
              </w:rPr>
              <w:instrText xml:space="preserve"> PAGEREF _Toc278377253 \h </w:instrText>
            </w:r>
            <w:r>
              <w:rPr>
                <w:noProof/>
                <w:webHidden/>
              </w:rPr>
            </w:r>
            <w:r>
              <w:rPr>
                <w:noProof/>
                <w:webHidden/>
              </w:rPr>
              <w:fldChar w:fldCharType="separate"/>
            </w:r>
            <w:r w:rsidR="00C66326">
              <w:rPr>
                <w:noProof/>
                <w:webHidden/>
              </w:rPr>
              <w:t>19</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54" w:history="1">
            <w:r w:rsidR="00C66326" w:rsidRPr="00301CB5">
              <w:rPr>
                <w:rStyle w:val="Hyperlink"/>
                <w:noProof/>
                <w:lang w:val="nl-NL"/>
              </w:rPr>
              <w:t>Game aspecten</w:t>
            </w:r>
            <w:r w:rsidR="00C66326">
              <w:rPr>
                <w:noProof/>
                <w:webHidden/>
              </w:rPr>
              <w:tab/>
            </w:r>
            <w:r>
              <w:rPr>
                <w:noProof/>
                <w:webHidden/>
              </w:rPr>
              <w:fldChar w:fldCharType="begin"/>
            </w:r>
            <w:r w:rsidR="00C66326">
              <w:rPr>
                <w:noProof/>
                <w:webHidden/>
              </w:rPr>
              <w:instrText xml:space="preserve"> PAGEREF _Toc278377254 \h </w:instrText>
            </w:r>
            <w:r>
              <w:rPr>
                <w:noProof/>
                <w:webHidden/>
              </w:rPr>
            </w:r>
            <w:r>
              <w:rPr>
                <w:noProof/>
                <w:webHidden/>
              </w:rPr>
              <w:fldChar w:fldCharType="separate"/>
            </w:r>
            <w:r w:rsidR="00C66326">
              <w:rPr>
                <w:noProof/>
                <w:webHidden/>
              </w:rPr>
              <w:t>20</w:t>
            </w:r>
            <w:r>
              <w:rPr>
                <w:noProof/>
                <w:webHidden/>
              </w:rPr>
              <w:fldChar w:fldCharType="end"/>
            </w:r>
          </w:hyperlink>
        </w:p>
        <w:p w:rsidR="00C66326" w:rsidRDefault="007E30D2">
          <w:pPr>
            <w:pStyle w:val="Inhopg3"/>
            <w:rPr>
              <w:rFonts w:eastAsiaTheme="minorEastAsia"/>
              <w:noProof/>
            </w:rPr>
          </w:pPr>
          <w:hyperlink w:anchor="_Toc278377255" w:history="1">
            <w:r w:rsidR="00C66326" w:rsidRPr="00301CB5">
              <w:rPr>
                <w:rStyle w:val="Hyperlink"/>
                <w:noProof/>
                <w:lang w:val="nl-NL"/>
              </w:rPr>
              <w:t>Representatie van de uitdagingen: Acties</w:t>
            </w:r>
            <w:r w:rsidR="00C66326">
              <w:rPr>
                <w:noProof/>
                <w:webHidden/>
              </w:rPr>
              <w:tab/>
            </w:r>
            <w:r>
              <w:rPr>
                <w:noProof/>
                <w:webHidden/>
              </w:rPr>
              <w:fldChar w:fldCharType="begin"/>
            </w:r>
            <w:r w:rsidR="00C66326">
              <w:rPr>
                <w:noProof/>
                <w:webHidden/>
              </w:rPr>
              <w:instrText xml:space="preserve"> PAGEREF _Toc278377255 \h </w:instrText>
            </w:r>
            <w:r>
              <w:rPr>
                <w:noProof/>
                <w:webHidden/>
              </w:rPr>
            </w:r>
            <w:r>
              <w:rPr>
                <w:noProof/>
                <w:webHidden/>
              </w:rPr>
              <w:fldChar w:fldCharType="separate"/>
            </w:r>
            <w:r w:rsidR="00C66326">
              <w:rPr>
                <w:noProof/>
                <w:webHidden/>
              </w:rPr>
              <w:t>20</w:t>
            </w:r>
            <w:r>
              <w:rPr>
                <w:noProof/>
                <w:webHidden/>
              </w:rPr>
              <w:fldChar w:fldCharType="end"/>
            </w:r>
          </w:hyperlink>
        </w:p>
        <w:p w:rsidR="00C66326" w:rsidRDefault="007E30D2">
          <w:pPr>
            <w:pStyle w:val="Inhopg3"/>
            <w:rPr>
              <w:rFonts w:eastAsiaTheme="minorEastAsia"/>
              <w:noProof/>
            </w:rPr>
          </w:pPr>
          <w:hyperlink w:anchor="_Toc278377256" w:history="1">
            <w:r w:rsidR="00C66326" w:rsidRPr="00301CB5">
              <w:rPr>
                <w:rStyle w:val="Hyperlink"/>
                <w:noProof/>
                <w:lang w:val="nl-NL"/>
              </w:rPr>
              <w:t>Handelings mogelijkheden:  Operaties</w:t>
            </w:r>
            <w:r w:rsidR="00C66326">
              <w:rPr>
                <w:noProof/>
                <w:webHidden/>
              </w:rPr>
              <w:tab/>
            </w:r>
            <w:r>
              <w:rPr>
                <w:noProof/>
                <w:webHidden/>
              </w:rPr>
              <w:fldChar w:fldCharType="begin"/>
            </w:r>
            <w:r w:rsidR="00C66326">
              <w:rPr>
                <w:noProof/>
                <w:webHidden/>
              </w:rPr>
              <w:instrText xml:space="preserve"> PAGEREF _Toc278377256 \h </w:instrText>
            </w:r>
            <w:r>
              <w:rPr>
                <w:noProof/>
                <w:webHidden/>
              </w:rPr>
            </w:r>
            <w:r>
              <w:rPr>
                <w:noProof/>
                <w:webHidden/>
              </w:rPr>
              <w:fldChar w:fldCharType="separate"/>
            </w:r>
            <w:r w:rsidR="00C66326">
              <w:rPr>
                <w:noProof/>
                <w:webHidden/>
              </w:rPr>
              <w:t>20</w:t>
            </w:r>
            <w:r>
              <w:rPr>
                <w:noProof/>
                <w:webHidden/>
              </w:rPr>
              <w:fldChar w:fldCharType="end"/>
            </w:r>
          </w:hyperlink>
        </w:p>
        <w:p w:rsidR="00C66326" w:rsidRDefault="007E30D2">
          <w:pPr>
            <w:pStyle w:val="Inhopg3"/>
            <w:rPr>
              <w:rFonts w:eastAsiaTheme="minorEastAsia"/>
              <w:noProof/>
            </w:rPr>
          </w:pPr>
          <w:hyperlink w:anchor="_Toc278377257" w:history="1">
            <w:r w:rsidR="00C66326" w:rsidRPr="00301CB5">
              <w:rPr>
                <w:rStyle w:val="Hyperlink"/>
                <w:noProof/>
                <w:lang w:val="nl-NL"/>
              </w:rPr>
              <w:t>Immediate (Formative) Feedback</w:t>
            </w:r>
            <w:r w:rsidR="00C66326">
              <w:rPr>
                <w:noProof/>
                <w:webHidden/>
              </w:rPr>
              <w:tab/>
            </w:r>
            <w:r>
              <w:rPr>
                <w:noProof/>
                <w:webHidden/>
              </w:rPr>
              <w:fldChar w:fldCharType="begin"/>
            </w:r>
            <w:r w:rsidR="00C66326">
              <w:rPr>
                <w:noProof/>
                <w:webHidden/>
              </w:rPr>
              <w:instrText xml:space="preserve"> PAGEREF _Toc278377257 \h </w:instrText>
            </w:r>
            <w:r>
              <w:rPr>
                <w:noProof/>
                <w:webHidden/>
              </w:rPr>
            </w:r>
            <w:r>
              <w:rPr>
                <w:noProof/>
                <w:webHidden/>
              </w:rPr>
              <w:fldChar w:fldCharType="separate"/>
            </w:r>
            <w:r w:rsidR="00C66326">
              <w:rPr>
                <w:noProof/>
                <w:webHidden/>
              </w:rPr>
              <w:t>20</w:t>
            </w:r>
            <w:r>
              <w:rPr>
                <w:noProof/>
                <w:webHidden/>
              </w:rPr>
              <w:fldChar w:fldCharType="end"/>
            </w:r>
          </w:hyperlink>
        </w:p>
        <w:p w:rsidR="00C66326" w:rsidRDefault="007E30D2">
          <w:pPr>
            <w:pStyle w:val="Inhopg3"/>
            <w:rPr>
              <w:rFonts w:eastAsiaTheme="minorEastAsia"/>
              <w:noProof/>
            </w:rPr>
          </w:pPr>
          <w:hyperlink w:anchor="_Toc278377258" w:history="1">
            <w:r w:rsidR="00C66326" w:rsidRPr="00301CB5">
              <w:rPr>
                <w:rStyle w:val="Hyperlink"/>
                <w:noProof/>
                <w:lang w:val="nl-NL"/>
              </w:rPr>
              <w:t>Representatie van de Activiteit, het grote doel</w:t>
            </w:r>
            <w:r w:rsidR="00C66326">
              <w:rPr>
                <w:noProof/>
                <w:webHidden/>
              </w:rPr>
              <w:tab/>
            </w:r>
            <w:r>
              <w:rPr>
                <w:noProof/>
                <w:webHidden/>
              </w:rPr>
              <w:fldChar w:fldCharType="begin"/>
            </w:r>
            <w:r w:rsidR="00C66326">
              <w:rPr>
                <w:noProof/>
                <w:webHidden/>
              </w:rPr>
              <w:instrText xml:space="preserve"> PAGEREF _Toc278377258 \h </w:instrText>
            </w:r>
            <w:r>
              <w:rPr>
                <w:noProof/>
                <w:webHidden/>
              </w:rPr>
            </w:r>
            <w:r>
              <w:rPr>
                <w:noProof/>
                <w:webHidden/>
              </w:rPr>
              <w:fldChar w:fldCharType="separate"/>
            </w:r>
            <w:r w:rsidR="00C66326">
              <w:rPr>
                <w:noProof/>
                <w:webHidden/>
              </w:rPr>
              <w:t>21</w:t>
            </w:r>
            <w:r>
              <w:rPr>
                <w:noProof/>
                <w:webHidden/>
              </w:rPr>
              <w:fldChar w:fldCharType="end"/>
            </w:r>
          </w:hyperlink>
        </w:p>
        <w:p w:rsidR="00C66326" w:rsidRDefault="007E30D2">
          <w:pPr>
            <w:pStyle w:val="Inhopg3"/>
            <w:rPr>
              <w:rFonts w:eastAsiaTheme="minorEastAsia"/>
              <w:noProof/>
            </w:rPr>
          </w:pPr>
          <w:hyperlink w:anchor="_Toc278377259" w:history="1">
            <w:r w:rsidR="00C66326" w:rsidRPr="00301CB5">
              <w:rPr>
                <w:rStyle w:val="Hyperlink"/>
                <w:noProof/>
                <w:lang w:val="nl-NL"/>
              </w:rPr>
              <w:t>General (Summative) Feedback</w:t>
            </w:r>
            <w:r w:rsidR="00C66326">
              <w:rPr>
                <w:noProof/>
                <w:webHidden/>
              </w:rPr>
              <w:tab/>
            </w:r>
            <w:r>
              <w:rPr>
                <w:noProof/>
                <w:webHidden/>
              </w:rPr>
              <w:fldChar w:fldCharType="begin"/>
            </w:r>
            <w:r w:rsidR="00C66326">
              <w:rPr>
                <w:noProof/>
                <w:webHidden/>
              </w:rPr>
              <w:instrText xml:space="preserve"> PAGEREF _Toc278377259 \h </w:instrText>
            </w:r>
            <w:r>
              <w:rPr>
                <w:noProof/>
                <w:webHidden/>
              </w:rPr>
            </w:r>
            <w:r>
              <w:rPr>
                <w:noProof/>
                <w:webHidden/>
              </w:rPr>
              <w:fldChar w:fldCharType="separate"/>
            </w:r>
            <w:r w:rsidR="00C66326">
              <w:rPr>
                <w:noProof/>
                <w:webHidden/>
              </w:rPr>
              <w:t>21</w:t>
            </w:r>
            <w:r>
              <w:rPr>
                <w:noProof/>
                <w:webHidden/>
              </w:rPr>
              <w:fldChar w:fldCharType="end"/>
            </w:r>
          </w:hyperlink>
        </w:p>
        <w:p w:rsidR="00C66326" w:rsidRDefault="007E30D2">
          <w:pPr>
            <w:pStyle w:val="Inhopg3"/>
            <w:rPr>
              <w:rFonts w:eastAsiaTheme="minorEastAsia"/>
              <w:noProof/>
            </w:rPr>
          </w:pPr>
          <w:hyperlink w:anchor="_Toc278377260" w:history="1">
            <w:r w:rsidR="00C66326" w:rsidRPr="00301CB5">
              <w:rPr>
                <w:rStyle w:val="Hyperlink"/>
                <w:noProof/>
                <w:lang w:val="nl-NL"/>
              </w:rPr>
              <w:t>Boundary Object</w:t>
            </w:r>
            <w:r w:rsidR="00C66326">
              <w:rPr>
                <w:noProof/>
                <w:webHidden/>
              </w:rPr>
              <w:tab/>
            </w:r>
            <w:r>
              <w:rPr>
                <w:noProof/>
                <w:webHidden/>
              </w:rPr>
              <w:fldChar w:fldCharType="begin"/>
            </w:r>
            <w:r w:rsidR="00C66326">
              <w:rPr>
                <w:noProof/>
                <w:webHidden/>
              </w:rPr>
              <w:instrText xml:space="preserve"> PAGEREF _Toc278377260 \h </w:instrText>
            </w:r>
            <w:r>
              <w:rPr>
                <w:noProof/>
                <w:webHidden/>
              </w:rPr>
            </w:r>
            <w:r>
              <w:rPr>
                <w:noProof/>
                <w:webHidden/>
              </w:rPr>
              <w:fldChar w:fldCharType="separate"/>
            </w:r>
            <w:r w:rsidR="00C66326">
              <w:rPr>
                <w:noProof/>
                <w:webHidden/>
              </w:rPr>
              <w:t>21</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61" w:history="1">
            <w:r w:rsidR="00C66326" w:rsidRPr="00301CB5">
              <w:rPr>
                <w:rStyle w:val="Hyperlink"/>
                <w:noProof/>
                <w:lang w:val="nl-NL"/>
              </w:rPr>
              <w:t>Technische aspecten</w:t>
            </w:r>
            <w:r w:rsidR="00C66326">
              <w:rPr>
                <w:noProof/>
                <w:webHidden/>
              </w:rPr>
              <w:tab/>
            </w:r>
            <w:r>
              <w:rPr>
                <w:noProof/>
                <w:webHidden/>
              </w:rPr>
              <w:fldChar w:fldCharType="begin"/>
            </w:r>
            <w:r w:rsidR="00C66326">
              <w:rPr>
                <w:noProof/>
                <w:webHidden/>
              </w:rPr>
              <w:instrText xml:space="preserve"> PAGEREF _Toc278377261 \h </w:instrText>
            </w:r>
            <w:r>
              <w:rPr>
                <w:noProof/>
                <w:webHidden/>
              </w:rPr>
            </w:r>
            <w:r>
              <w:rPr>
                <w:noProof/>
                <w:webHidden/>
              </w:rPr>
              <w:fldChar w:fldCharType="separate"/>
            </w:r>
            <w:r w:rsidR="00C66326">
              <w:rPr>
                <w:noProof/>
                <w:webHidden/>
              </w:rPr>
              <w:t>22</w:t>
            </w:r>
            <w:r>
              <w:rPr>
                <w:noProof/>
                <w:webHidden/>
              </w:rPr>
              <w:fldChar w:fldCharType="end"/>
            </w:r>
          </w:hyperlink>
        </w:p>
        <w:p w:rsidR="00C66326" w:rsidRDefault="007E30D2">
          <w:pPr>
            <w:pStyle w:val="Inhopg3"/>
            <w:rPr>
              <w:rFonts w:eastAsiaTheme="minorEastAsia"/>
              <w:noProof/>
            </w:rPr>
          </w:pPr>
          <w:hyperlink w:anchor="_Toc278377262" w:history="1">
            <w:r w:rsidR="00C66326" w:rsidRPr="00301CB5">
              <w:rPr>
                <w:rStyle w:val="Hyperlink"/>
                <w:noProof/>
                <w:lang w:val="nl-NL"/>
              </w:rPr>
              <w:t>Interface</w:t>
            </w:r>
            <w:r w:rsidR="00C66326">
              <w:rPr>
                <w:noProof/>
                <w:webHidden/>
              </w:rPr>
              <w:tab/>
            </w:r>
            <w:r>
              <w:rPr>
                <w:noProof/>
                <w:webHidden/>
              </w:rPr>
              <w:fldChar w:fldCharType="begin"/>
            </w:r>
            <w:r w:rsidR="00C66326">
              <w:rPr>
                <w:noProof/>
                <w:webHidden/>
              </w:rPr>
              <w:instrText xml:space="preserve"> PAGEREF _Toc278377262 \h </w:instrText>
            </w:r>
            <w:r>
              <w:rPr>
                <w:noProof/>
                <w:webHidden/>
              </w:rPr>
            </w:r>
            <w:r>
              <w:rPr>
                <w:noProof/>
                <w:webHidden/>
              </w:rPr>
              <w:fldChar w:fldCharType="separate"/>
            </w:r>
            <w:r w:rsidR="00C66326">
              <w:rPr>
                <w:noProof/>
                <w:webHidden/>
              </w:rPr>
              <w:t>22</w:t>
            </w:r>
            <w:r>
              <w:rPr>
                <w:noProof/>
                <w:webHidden/>
              </w:rPr>
              <w:fldChar w:fldCharType="end"/>
            </w:r>
          </w:hyperlink>
        </w:p>
        <w:p w:rsidR="00C66326" w:rsidRDefault="007E30D2">
          <w:pPr>
            <w:pStyle w:val="Inhopg1"/>
            <w:tabs>
              <w:tab w:val="right" w:leader="dot" w:pos="9350"/>
            </w:tabs>
            <w:rPr>
              <w:rFonts w:eastAsiaTheme="minorEastAsia"/>
              <w:noProof/>
            </w:rPr>
          </w:pPr>
          <w:hyperlink w:anchor="_Toc278377263" w:history="1">
            <w:r w:rsidR="00C66326" w:rsidRPr="00301CB5">
              <w:rPr>
                <w:rStyle w:val="Hyperlink"/>
                <w:noProof/>
              </w:rPr>
              <w:t>Referenties</w:t>
            </w:r>
            <w:r w:rsidR="00C66326">
              <w:rPr>
                <w:noProof/>
                <w:webHidden/>
              </w:rPr>
              <w:tab/>
            </w:r>
            <w:r>
              <w:rPr>
                <w:noProof/>
                <w:webHidden/>
              </w:rPr>
              <w:fldChar w:fldCharType="begin"/>
            </w:r>
            <w:r w:rsidR="00C66326">
              <w:rPr>
                <w:noProof/>
                <w:webHidden/>
              </w:rPr>
              <w:instrText xml:space="preserve"> PAGEREF _Toc278377263 \h </w:instrText>
            </w:r>
            <w:r>
              <w:rPr>
                <w:noProof/>
                <w:webHidden/>
              </w:rPr>
            </w:r>
            <w:r>
              <w:rPr>
                <w:noProof/>
                <w:webHidden/>
              </w:rPr>
              <w:fldChar w:fldCharType="separate"/>
            </w:r>
            <w:r w:rsidR="00C66326">
              <w:rPr>
                <w:noProof/>
                <w:webHidden/>
              </w:rPr>
              <w:t>23</w:t>
            </w:r>
            <w:r>
              <w:rPr>
                <w:noProof/>
                <w:webHidden/>
              </w:rPr>
              <w:fldChar w:fldCharType="end"/>
            </w:r>
          </w:hyperlink>
        </w:p>
        <w:p w:rsidR="00C66326" w:rsidRDefault="007E30D2">
          <w:pPr>
            <w:pStyle w:val="Inhopg1"/>
            <w:tabs>
              <w:tab w:val="right" w:leader="dot" w:pos="9350"/>
            </w:tabs>
            <w:rPr>
              <w:rFonts w:eastAsiaTheme="minorEastAsia"/>
              <w:noProof/>
            </w:rPr>
          </w:pPr>
          <w:hyperlink w:anchor="_Toc278377264" w:history="1">
            <w:r w:rsidR="00C66326" w:rsidRPr="00301CB5">
              <w:rPr>
                <w:rStyle w:val="Hyperlink"/>
                <w:noProof/>
              </w:rPr>
              <w:t>Bijlage 1: Situatie Analyse</w:t>
            </w:r>
            <w:r w:rsidR="00C66326">
              <w:rPr>
                <w:noProof/>
                <w:webHidden/>
              </w:rPr>
              <w:tab/>
            </w:r>
            <w:r>
              <w:rPr>
                <w:noProof/>
                <w:webHidden/>
              </w:rPr>
              <w:fldChar w:fldCharType="begin"/>
            </w:r>
            <w:r w:rsidR="00C66326">
              <w:rPr>
                <w:noProof/>
                <w:webHidden/>
              </w:rPr>
              <w:instrText xml:space="preserve"> PAGEREF _Toc278377264 \h </w:instrText>
            </w:r>
            <w:r>
              <w:rPr>
                <w:noProof/>
                <w:webHidden/>
              </w:rPr>
            </w:r>
            <w:r>
              <w:rPr>
                <w:noProof/>
                <w:webHidden/>
              </w:rPr>
              <w:fldChar w:fldCharType="separate"/>
            </w:r>
            <w:r w:rsidR="00C66326">
              <w:rPr>
                <w:noProof/>
                <w:webHidden/>
              </w:rPr>
              <w:t>24</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65" w:history="1">
            <w:r w:rsidR="00C66326" w:rsidRPr="00301CB5">
              <w:rPr>
                <w:rStyle w:val="Hyperlink"/>
                <w:noProof/>
                <w:lang w:val="nl-NL"/>
              </w:rPr>
              <w:t>Didactiek</w:t>
            </w:r>
            <w:r w:rsidR="00C66326">
              <w:rPr>
                <w:noProof/>
                <w:webHidden/>
              </w:rPr>
              <w:tab/>
            </w:r>
            <w:r>
              <w:rPr>
                <w:noProof/>
                <w:webHidden/>
              </w:rPr>
              <w:fldChar w:fldCharType="begin"/>
            </w:r>
            <w:r w:rsidR="00C66326">
              <w:rPr>
                <w:noProof/>
                <w:webHidden/>
              </w:rPr>
              <w:instrText xml:space="preserve"> PAGEREF _Toc278377265 \h </w:instrText>
            </w:r>
            <w:r>
              <w:rPr>
                <w:noProof/>
                <w:webHidden/>
              </w:rPr>
            </w:r>
            <w:r>
              <w:rPr>
                <w:noProof/>
                <w:webHidden/>
              </w:rPr>
              <w:fldChar w:fldCharType="separate"/>
            </w:r>
            <w:r w:rsidR="00C66326">
              <w:rPr>
                <w:noProof/>
                <w:webHidden/>
              </w:rPr>
              <w:t>24</w:t>
            </w:r>
            <w:r>
              <w:rPr>
                <w:noProof/>
                <w:webHidden/>
              </w:rPr>
              <w:fldChar w:fldCharType="end"/>
            </w:r>
          </w:hyperlink>
        </w:p>
        <w:p w:rsidR="00C66326" w:rsidRDefault="007E30D2">
          <w:pPr>
            <w:pStyle w:val="Inhopg3"/>
            <w:rPr>
              <w:rFonts w:eastAsiaTheme="minorEastAsia"/>
              <w:noProof/>
            </w:rPr>
          </w:pPr>
          <w:hyperlink w:anchor="_Toc278377266" w:history="1">
            <w:r w:rsidR="00C66326" w:rsidRPr="00301CB5">
              <w:rPr>
                <w:rStyle w:val="Hyperlink"/>
                <w:noProof/>
                <w:lang w:val="nl-NL"/>
              </w:rPr>
              <w:t>Concept</w:t>
            </w:r>
            <w:r w:rsidR="00C66326">
              <w:rPr>
                <w:noProof/>
                <w:webHidden/>
              </w:rPr>
              <w:tab/>
            </w:r>
            <w:r>
              <w:rPr>
                <w:noProof/>
                <w:webHidden/>
              </w:rPr>
              <w:fldChar w:fldCharType="begin"/>
            </w:r>
            <w:r w:rsidR="00C66326">
              <w:rPr>
                <w:noProof/>
                <w:webHidden/>
              </w:rPr>
              <w:instrText xml:space="preserve"> PAGEREF _Toc278377266 \h </w:instrText>
            </w:r>
            <w:r>
              <w:rPr>
                <w:noProof/>
                <w:webHidden/>
              </w:rPr>
            </w:r>
            <w:r>
              <w:rPr>
                <w:noProof/>
                <w:webHidden/>
              </w:rPr>
              <w:fldChar w:fldCharType="separate"/>
            </w:r>
            <w:r w:rsidR="00C66326">
              <w:rPr>
                <w:noProof/>
                <w:webHidden/>
              </w:rPr>
              <w:t>24</w:t>
            </w:r>
            <w:r>
              <w:rPr>
                <w:noProof/>
                <w:webHidden/>
              </w:rPr>
              <w:fldChar w:fldCharType="end"/>
            </w:r>
          </w:hyperlink>
        </w:p>
        <w:p w:rsidR="00C66326" w:rsidRDefault="007E30D2">
          <w:pPr>
            <w:pStyle w:val="Inhopg3"/>
            <w:rPr>
              <w:rFonts w:eastAsiaTheme="minorEastAsia"/>
              <w:noProof/>
            </w:rPr>
          </w:pPr>
          <w:hyperlink w:anchor="_Toc278377267" w:history="1">
            <w:r w:rsidR="00C66326" w:rsidRPr="00301CB5">
              <w:rPr>
                <w:rStyle w:val="Hyperlink"/>
                <w:noProof/>
                <w:lang w:val="nl-NL"/>
              </w:rPr>
              <w:t>Leerdoel</w:t>
            </w:r>
            <w:r w:rsidR="00C66326">
              <w:rPr>
                <w:noProof/>
                <w:webHidden/>
              </w:rPr>
              <w:tab/>
            </w:r>
            <w:r>
              <w:rPr>
                <w:noProof/>
                <w:webHidden/>
              </w:rPr>
              <w:fldChar w:fldCharType="begin"/>
            </w:r>
            <w:r w:rsidR="00C66326">
              <w:rPr>
                <w:noProof/>
                <w:webHidden/>
              </w:rPr>
              <w:instrText xml:space="preserve"> PAGEREF _Toc278377267 \h </w:instrText>
            </w:r>
            <w:r>
              <w:rPr>
                <w:noProof/>
                <w:webHidden/>
              </w:rPr>
            </w:r>
            <w:r>
              <w:rPr>
                <w:noProof/>
                <w:webHidden/>
              </w:rPr>
              <w:fldChar w:fldCharType="separate"/>
            </w:r>
            <w:r w:rsidR="00C66326">
              <w:rPr>
                <w:noProof/>
                <w:webHidden/>
              </w:rPr>
              <w:t>24</w:t>
            </w:r>
            <w:r>
              <w:rPr>
                <w:noProof/>
                <w:webHidden/>
              </w:rPr>
              <w:fldChar w:fldCharType="end"/>
            </w:r>
          </w:hyperlink>
        </w:p>
        <w:p w:rsidR="00C66326" w:rsidRDefault="007E30D2">
          <w:pPr>
            <w:pStyle w:val="Inhopg3"/>
            <w:rPr>
              <w:rFonts w:eastAsiaTheme="minorEastAsia"/>
              <w:noProof/>
            </w:rPr>
          </w:pPr>
          <w:hyperlink w:anchor="_Toc278377268" w:history="1">
            <w:r w:rsidR="00C66326" w:rsidRPr="00301CB5">
              <w:rPr>
                <w:rStyle w:val="Hyperlink"/>
                <w:noProof/>
                <w:lang w:val="nl-NL"/>
              </w:rPr>
              <w:t>Didactische benadering</w:t>
            </w:r>
            <w:r w:rsidR="00C66326">
              <w:rPr>
                <w:noProof/>
                <w:webHidden/>
              </w:rPr>
              <w:tab/>
            </w:r>
            <w:r>
              <w:rPr>
                <w:noProof/>
                <w:webHidden/>
              </w:rPr>
              <w:fldChar w:fldCharType="begin"/>
            </w:r>
            <w:r w:rsidR="00C66326">
              <w:rPr>
                <w:noProof/>
                <w:webHidden/>
              </w:rPr>
              <w:instrText xml:space="preserve"> PAGEREF _Toc278377268 \h </w:instrText>
            </w:r>
            <w:r>
              <w:rPr>
                <w:noProof/>
                <w:webHidden/>
              </w:rPr>
            </w:r>
            <w:r>
              <w:rPr>
                <w:noProof/>
                <w:webHidden/>
              </w:rPr>
              <w:fldChar w:fldCharType="separate"/>
            </w:r>
            <w:r w:rsidR="00C66326">
              <w:rPr>
                <w:noProof/>
                <w:webHidden/>
              </w:rPr>
              <w:t>24</w:t>
            </w:r>
            <w:r>
              <w:rPr>
                <w:noProof/>
                <w:webHidden/>
              </w:rPr>
              <w:fldChar w:fldCharType="end"/>
            </w:r>
          </w:hyperlink>
        </w:p>
        <w:p w:rsidR="00C66326" w:rsidRDefault="007E30D2">
          <w:pPr>
            <w:pStyle w:val="Inhopg3"/>
            <w:rPr>
              <w:rFonts w:eastAsiaTheme="minorEastAsia"/>
              <w:noProof/>
            </w:rPr>
          </w:pPr>
          <w:hyperlink w:anchor="_Toc278377269" w:history="1">
            <w:r w:rsidR="00C66326" w:rsidRPr="00301CB5">
              <w:rPr>
                <w:rStyle w:val="Hyperlink"/>
                <w:noProof/>
                <w:lang w:val="nl-NL"/>
              </w:rPr>
              <w:t>Toegevoegde waarde</w:t>
            </w:r>
            <w:r w:rsidR="00C66326">
              <w:rPr>
                <w:noProof/>
                <w:webHidden/>
              </w:rPr>
              <w:tab/>
            </w:r>
            <w:r>
              <w:rPr>
                <w:noProof/>
                <w:webHidden/>
              </w:rPr>
              <w:fldChar w:fldCharType="begin"/>
            </w:r>
            <w:r w:rsidR="00C66326">
              <w:rPr>
                <w:noProof/>
                <w:webHidden/>
              </w:rPr>
              <w:instrText xml:space="preserve"> PAGEREF _Toc278377269 \h </w:instrText>
            </w:r>
            <w:r>
              <w:rPr>
                <w:noProof/>
                <w:webHidden/>
              </w:rPr>
            </w:r>
            <w:r>
              <w:rPr>
                <w:noProof/>
                <w:webHidden/>
              </w:rPr>
              <w:fldChar w:fldCharType="separate"/>
            </w:r>
            <w:r w:rsidR="00C66326">
              <w:rPr>
                <w:noProof/>
                <w:webHidden/>
              </w:rPr>
              <w:t>25</w:t>
            </w:r>
            <w:r>
              <w:rPr>
                <w:noProof/>
                <w:webHidden/>
              </w:rPr>
              <w:fldChar w:fldCharType="end"/>
            </w:r>
          </w:hyperlink>
        </w:p>
        <w:p w:rsidR="00C66326" w:rsidRDefault="007E30D2">
          <w:pPr>
            <w:pStyle w:val="Inhopg3"/>
            <w:rPr>
              <w:rFonts w:eastAsiaTheme="minorEastAsia"/>
              <w:noProof/>
            </w:rPr>
          </w:pPr>
          <w:hyperlink w:anchor="_Toc278377270" w:history="1">
            <w:r w:rsidR="00C66326" w:rsidRPr="00301CB5">
              <w:rPr>
                <w:rStyle w:val="Hyperlink"/>
                <w:noProof/>
                <w:lang w:val="nl-NL"/>
              </w:rPr>
              <w:t>Regel</w:t>
            </w:r>
            <w:r w:rsidR="00C66326">
              <w:rPr>
                <w:noProof/>
                <w:webHidden/>
              </w:rPr>
              <w:tab/>
            </w:r>
            <w:r>
              <w:rPr>
                <w:noProof/>
                <w:webHidden/>
              </w:rPr>
              <w:fldChar w:fldCharType="begin"/>
            </w:r>
            <w:r w:rsidR="00C66326">
              <w:rPr>
                <w:noProof/>
                <w:webHidden/>
              </w:rPr>
              <w:instrText xml:space="preserve"> PAGEREF _Toc278377270 \h </w:instrText>
            </w:r>
            <w:r>
              <w:rPr>
                <w:noProof/>
                <w:webHidden/>
              </w:rPr>
            </w:r>
            <w:r>
              <w:rPr>
                <w:noProof/>
                <w:webHidden/>
              </w:rPr>
              <w:fldChar w:fldCharType="separate"/>
            </w:r>
            <w:r w:rsidR="00C66326">
              <w:rPr>
                <w:noProof/>
                <w:webHidden/>
              </w:rPr>
              <w:t>25</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71" w:history="1">
            <w:r w:rsidR="00C66326" w:rsidRPr="00301CB5">
              <w:rPr>
                <w:rStyle w:val="Hyperlink"/>
                <w:noProof/>
                <w:lang w:val="nl-NL"/>
              </w:rPr>
              <w:t>Game aspecten</w:t>
            </w:r>
            <w:r w:rsidR="00C66326">
              <w:rPr>
                <w:noProof/>
                <w:webHidden/>
              </w:rPr>
              <w:tab/>
            </w:r>
            <w:r>
              <w:rPr>
                <w:noProof/>
                <w:webHidden/>
              </w:rPr>
              <w:fldChar w:fldCharType="begin"/>
            </w:r>
            <w:r w:rsidR="00C66326">
              <w:rPr>
                <w:noProof/>
                <w:webHidden/>
              </w:rPr>
              <w:instrText xml:space="preserve"> PAGEREF _Toc278377271 \h </w:instrText>
            </w:r>
            <w:r>
              <w:rPr>
                <w:noProof/>
                <w:webHidden/>
              </w:rPr>
            </w:r>
            <w:r>
              <w:rPr>
                <w:noProof/>
                <w:webHidden/>
              </w:rPr>
              <w:fldChar w:fldCharType="separate"/>
            </w:r>
            <w:r w:rsidR="00C66326">
              <w:rPr>
                <w:noProof/>
                <w:webHidden/>
              </w:rPr>
              <w:t>25</w:t>
            </w:r>
            <w:r>
              <w:rPr>
                <w:noProof/>
                <w:webHidden/>
              </w:rPr>
              <w:fldChar w:fldCharType="end"/>
            </w:r>
          </w:hyperlink>
        </w:p>
        <w:p w:rsidR="00C66326" w:rsidRDefault="007E30D2">
          <w:pPr>
            <w:pStyle w:val="Inhopg3"/>
            <w:rPr>
              <w:rFonts w:eastAsiaTheme="minorEastAsia"/>
              <w:noProof/>
            </w:rPr>
          </w:pPr>
          <w:hyperlink w:anchor="_Toc278377272" w:history="1">
            <w:r w:rsidR="00C66326" w:rsidRPr="00301CB5">
              <w:rPr>
                <w:rStyle w:val="Hyperlink"/>
                <w:noProof/>
                <w:lang w:val="nl-NL"/>
              </w:rPr>
              <w:t>Genre</w:t>
            </w:r>
            <w:r w:rsidR="00C66326">
              <w:rPr>
                <w:noProof/>
                <w:webHidden/>
              </w:rPr>
              <w:tab/>
            </w:r>
            <w:r>
              <w:rPr>
                <w:noProof/>
                <w:webHidden/>
              </w:rPr>
              <w:fldChar w:fldCharType="begin"/>
            </w:r>
            <w:r w:rsidR="00C66326">
              <w:rPr>
                <w:noProof/>
                <w:webHidden/>
              </w:rPr>
              <w:instrText xml:space="preserve"> PAGEREF _Toc278377272 \h </w:instrText>
            </w:r>
            <w:r>
              <w:rPr>
                <w:noProof/>
                <w:webHidden/>
              </w:rPr>
            </w:r>
            <w:r>
              <w:rPr>
                <w:noProof/>
                <w:webHidden/>
              </w:rPr>
              <w:fldChar w:fldCharType="separate"/>
            </w:r>
            <w:r w:rsidR="00C66326">
              <w:rPr>
                <w:noProof/>
                <w:webHidden/>
              </w:rPr>
              <w:t>25</w:t>
            </w:r>
            <w:r>
              <w:rPr>
                <w:noProof/>
                <w:webHidden/>
              </w:rPr>
              <w:fldChar w:fldCharType="end"/>
            </w:r>
          </w:hyperlink>
        </w:p>
        <w:p w:rsidR="00C66326" w:rsidRDefault="007E30D2">
          <w:pPr>
            <w:pStyle w:val="Inhopg3"/>
            <w:rPr>
              <w:rFonts w:eastAsiaTheme="minorEastAsia"/>
              <w:noProof/>
            </w:rPr>
          </w:pPr>
          <w:hyperlink w:anchor="_Toc278377273" w:history="1">
            <w:r w:rsidR="00C66326" w:rsidRPr="00301CB5">
              <w:rPr>
                <w:rStyle w:val="Hyperlink"/>
                <w:noProof/>
                <w:lang w:val="nl-NL"/>
              </w:rPr>
              <w:t>Representatie  &amp; Fantasie</w:t>
            </w:r>
            <w:r w:rsidR="00C66326">
              <w:rPr>
                <w:noProof/>
                <w:webHidden/>
              </w:rPr>
              <w:tab/>
            </w:r>
            <w:r>
              <w:rPr>
                <w:noProof/>
                <w:webHidden/>
              </w:rPr>
              <w:fldChar w:fldCharType="begin"/>
            </w:r>
            <w:r w:rsidR="00C66326">
              <w:rPr>
                <w:noProof/>
                <w:webHidden/>
              </w:rPr>
              <w:instrText xml:space="preserve"> PAGEREF _Toc278377273 \h </w:instrText>
            </w:r>
            <w:r>
              <w:rPr>
                <w:noProof/>
                <w:webHidden/>
              </w:rPr>
            </w:r>
            <w:r>
              <w:rPr>
                <w:noProof/>
                <w:webHidden/>
              </w:rPr>
              <w:fldChar w:fldCharType="separate"/>
            </w:r>
            <w:r w:rsidR="00C66326">
              <w:rPr>
                <w:noProof/>
                <w:webHidden/>
              </w:rPr>
              <w:t>26</w:t>
            </w:r>
            <w:r>
              <w:rPr>
                <w:noProof/>
                <w:webHidden/>
              </w:rPr>
              <w:fldChar w:fldCharType="end"/>
            </w:r>
          </w:hyperlink>
        </w:p>
        <w:p w:rsidR="00C66326" w:rsidRDefault="007E30D2">
          <w:pPr>
            <w:pStyle w:val="Inhopg3"/>
            <w:rPr>
              <w:rFonts w:eastAsiaTheme="minorEastAsia"/>
              <w:noProof/>
            </w:rPr>
          </w:pPr>
          <w:hyperlink w:anchor="_Toc278377274" w:history="1">
            <w:r w:rsidR="00C66326" w:rsidRPr="00301CB5">
              <w:rPr>
                <w:rStyle w:val="Hyperlink"/>
                <w:noProof/>
                <w:lang w:val="nl-NL"/>
              </w:rPr>
              <w:t>Koppeling naar realiteit</w:t>
            </w:r>
            <w:r w:rsidR="00C66326">
              <w:rPr>
                <w:noProof/>
                <w:webHidden/>
              </w:rPr>
              <w:tab/>
            </w:r>
            <w:r>
              <w:rPr>
                <w:noProof/>
                <w:webHidden/>
              </w:rPr>
              <w:fldChar w:fldCharType="begin"/>
            </w:r>
            <w:r w:rsidR="00C66326">
              <w:rPr>
                <w:noProof/>
                <w:webHidden/>
              </w:rPr>
              <w:instrText xml:space="preserve"> PAGEREF _Toc278377274 \h </w:instrText>
            </w:r>
            <w:r>
              <w:rPr>
                <w:noProof/>
                <w:webHidden/>
              </w:rPr>
            </w:r>
            <w:r>
              <w:rPr>
                <w:noProof/>
                <w:webHidden/>
              </w:rPr>
              <w:fldChar w:fldCharType="separate"/>
            </w:r>
            <w:r w:rsidR="00C66326">
              <w:rPr>
                <w:noProof/>
                <w:webHidden/>
              </w:rPr>
              <w:t>26</w:t>
            </w:r>
            <w:r>
              <w:rPr>
                <w:noProof/>
                <w:webHidden/>
              </w:rPr>
              <w:fldChar w:fldCharType="end"/>
            </w:r>
          </w:hyperlink>
        </w:p>
        <w:p w:rsidR="00C66326" w:rsidRDefault="007E30D2">
          <w:pPr>
            <w:pStyle w:val="Inhopg3"/>
            <w:rPr>
              <w:rFonts w:eastAsiaTheme="minorEastAsia"/>
              <w:noProof/>
            </w:rPr>
          </w:pPr>
          <w:hyperlink w:anchor="_Toc278377275" w:history="1">
            <w:r w:rsidR="00C66326" w:rsidRPr="00301CB5">
              <w:rPr>
                <w:rStyle w:val="Hyperlink"/>
                <w:noProof/>
                <w:lang w:val="nl-NL"/>
              </w:rPr>
              <w:t>Activiteit &amp; Motivator</w:t>
            </w:r>
            <w:r w:rsidR="00C66326">
              <w:rPr>
                <w:noProof/>
                <w:webHidden/>
              </w:rPr>
              <w:tab/>
            </w:r>
            <w:r>
              <w:rPr>
                <w:noProof/>
                <w:webHidden/>
              </w:rPr>
              <w:fldChar w:fldCharType="begin"/>
            </w:r>
            <w:r w:rsidR="00C66326">
              <w:rPr>
                <w:noProof/>
                <w:webHidden/>
              </w:rPr>
              <w:instrText xml:space="preserve"> PAGEREF _Toc278377275 \h </w:instrText>
            </w:r>
            <w:r>
              <w:rPr>
                <w:noProof/>
                <w:webHidden/>
              </w:rPr>
            </w:r>
            <w:r>
              <w:rPr>
                <w:noProof/>
                <w:webHidden/>
              </w:rPr>
              <w:fldChar w:fldCharType="separate"/>
            </w:r>
            <w:r w:rsidR="00C66326">
              <w:rPr>
                <w:noProof/>
                <w:webHidden/>
              </w:rPr>
              <w:t>26</w:t>
            </w:r>
            <w:r>
              <w:rPr>
                <w:noProof/>
                <w:webHidden/>
              </w:rPr>
              <w:fldChar w:fldCharType="end"/>
            </w:r>
          </w:hyperlink>
        </w:p>
        <w:p w:rsidR="00C66326" w:rsidRDefault="007E30D2">
          <w:pPr>
            <w:pStyle w:val="Inhopg3"/>
            <w:rPr>
              <w:rFonts w:eastAsiaTheme="minorEastAsia"/>
              <w:noProof/>
            </w:rPr>
          </w:pPr>
          <w:hyperlink w:anchor="_Toc278377276" w:history="1">
            <w:r w:rsidR="00C66326" w:rsidRPr="00301CB5">
              <w:rPr>
                <w:rStyle w:val="Hyperlink"/>
                <w:noProof/>
                <w:lang w:val="nl-NL"/>
              </w:rPr>
              <w:t>Endogeen of exogeen</w:t>
            </w:r>
            <w:r w:rsidR="00C66326">
              <w:rPr>
                <w:noProof/>
                <w:webHidden/>
              </w:rPr>
              <w:tab/>
            </w:r>
            <w:r>
              <w:rPr>
                <w:noProof/>
                <w:webHidden/>
              </w:rPr>
              <w:fldChar w:fldCharType="begin"/>
            </w:r>
            <w:r w:rsidR="00C66326">
              <w:rPr>
                <w:noProof/>
                <w:webHidden/>
              </w:rPr>
              <w:instrText xml:space="preserve"> PAGEREF _Toc278377276 \h </w:instrText>
            </w:r>
            <w:r>
              <w:rPr>
                <w:noProof/>
                <w:webHidden/>
              </w:rPr>
            </w:r>
            <w:r>
              <w:rPr>
                <w:noProof/>
                <w:webHidden/>
              </w:rPr>
              <w:fldChar w:fldCharType="separate"/>
            </w:r>
            <w:r w:rsidR="00C66326">
              <w:rPr>
                <w:noProof/>
                <w:webHidden/>
              </w:rPr>
              <w:t>27</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77" w:history="1">
            <w:r w:rsidR="00C66326" w:rsidRPr="00301CB5">
              <w:rPr>
                <w:rStyle w:val="Hyperlink"/>
                <w:noProof/>
                <w:lang w:val="nl-NL"/>
              </w:rPr>
              <w:t>Technische aspecten</w:t>
            </w:r>
            <w:r w:rsidR="00C66326">
              <w:rPr>
                <w:noProof/>
                <w:webHidden/>
              </w:rPr>
              <w:tab/>
            </w:r>
            <w:r>
              <w:rPr>
                <w:noProof/>
                <w:webHidden/>
              </w:rPr>
              <w:fldChar w:fldCharType="begin"/>
            </w:r>
            <w:r w:rsidR="00C66326">
              <w:rPr>
                <w:noProof/>
                <w:webHidden/>
              </w:rPr>
              <w:instrText xml:space="preserve"> PAGEREF _Toc278377277 \h </w:instrText>
            </w:r>
            <w:r>
              <w:rPr>
                <w:noProof/>
                <w:webHidden/>
              </w:rPr>
            </w:r>
            <w:r>
              <w:rPr>
                <w:noProof/>
                <w:webHidden/>
              </w:rPr>
              <w:fldChar w:fldCharType="separate"/>
            </w:r>
            <w:r w:rsidR="00C66326">
              <w:rPr>
                <w:noProof/>
                <w:webHidden/>
              </w:rPr>
              <w:t>27</w:t>
            </w:r>
            <w:r>
              <w:rPr>
                <w:noProof/>
                <w:webHidden/>
              </w:rPr>
              <w:fldChar w:fldCharType="end"/>
            </w:r>
          </w:hyperlink>
        </w:p>
        <w:p w:rsidR="00C66326" w:rsidRDefault="007E30D2">
          <w:pPr>
            <w:pStyle w:val="Inhopg3"/>
            <w:rPr>
              <w:rFonts w:eastAsiaTheme="minorEastAsia"/>
              <w:noProof/>
            </w:rPr>
          </w:pPr>
          <w:hyperlink w:anchor="_Toc278377278" w:history="1">
            <w:r w:rsidR="00C66326" w:rsidRPr="00301CB5">
              <w:rPr>
                <w:rStyle w:val="Hyperlink"/>
                <w:noProof/>
                <w:lang w:val="nl-NL"/>
              </w:rPr>
              <w:t>Gebruiker</w:t>
            </w:r>
            <w:r w:rsidR="00C66326">
              <w:rPr>
                <w:noProof/>
                <w:webHidden/>
              </w:rPr>
              <w:tab/>
            </w:r>
            <w:r>
              <w:rPr>
                <w:noProof/>
                <w:webHidden/>
              </w:rPr>
              <w:fldChar w:fldCharType="begin"/>
            </w:r>
            <w:r w:rsidR="00C66326">
              <w:rPr>
                <w:noProof/>
                <w:webHidden/>
              </w:rPr>
              <w:instrText xml:space="preserve"> PAGEREF _Toc278377278 \h </w:instrText>
            </w:r>
            <w:r>
              <w:rPr>
                <w:noProof/>
                <w:webHidden/>
              </w:rPr>
            </w:r>
            <w:r>
              <w:rPr>
                <w:noProof/>
                <w:webHidden/>
              </w:rPr>
              <w:fldChar w:fldCharType="separate"/>
            </w:r>
            <w:r w:rsidR="00C66326">
              <w:rPr>
                <w:noProof/>
                <w:webHidden/>
              </w:rPr>
              <w:t>27</w:t>
            </w:r>
            <w:r>
              <w:rPr>
                <w:noProof/>
                <w:webHidden/>
              </w:rPr>
              <w:fldChar w:fldCharType="end"/>
            </w:r>
          </w:hyperlink>
        </w:p>
        <w:p w:rsidR="00C66326" w:rsidRDefault="007E30D2">
          <w:pPr>
            <w:pStyle w:val="Inhopg3"/>
            <w:rPr>
              <w:rFonts w:eastAsiaTheme="minorEastAsia"/>
              <w:noProof/>
            </w:rPr>
          </w:pPr>
          <w:hyperlink w:anchor="_Toc278377279" w:history="1">
            <w:r w:rsidR="00C66326" w:rsidRPr="00301CB5">
              <w:rPr>
                <w:rStyle w:val="Hyperlink"/>
                <w:noProof/>
                <w:lang w:val="nl-NL"/>
              </w:rPr>
              <w:t>Omgeving</w:t>
            </w:r>
            <w:r w:rsidR="00C66326">
              <w:rPr>
                <w:noProof/>
                <w:webHidden/>
              </w:rPr>
              <w:tab/>
            </w:r>
            <w:r>
              <w:rPr>
                <w:noProof/>
                <w:webHidden/>
              </w:rPr>
              <w:fldChar w:fldCharType="begin"/>
            </w:r>
            <w:r w:rsidR="00C66326">
              <w:rPr>
                <w:noProof/>
                <w:webHidden/>
              </w:rPr>
              <w:instrText xml:space="preserve"> PAGEREF _Toc278377279 \h </w:instrText>
            </w:r>
            <w:r>
              <w:rPr>
                <w:noProof/>
                <w:webHidden/>
              </w:rPr>
            </w:r>
            <w:r>
              <w:rPr>
                <w:noProof/>
                <w:webHidden/>
              </w:rPr>
              <w:fldChar w:fldCharType="separate"/>
            </w:r>
            <w:r w:rsidR="00C66326">
              <w:rPr>
                <w:noProof/>
                <w:webHidden/>
              </w:rPr>
              <w:t>27</w:t>
            </w:r>
            <w:r>
              <w:rPr>
                <w:noProof/>
                <w:webHidden/>
              </w:rPr>
              <w:fldChar w:fldCharType="end"/>
            </w:r>
          </w:hyperlink>
        </w:p>
        <w:p w:rsidR="00C66326" w:rsidRDefault="007E30D2">
          <w:pPr>
            <w:pStyle w:val="Inhopg1"/>
            <w:tabs>
              <w:tab w:val="right" w:leader="dot" w:pos="9350"/>
            </w:tabs>
            <w:rPr>
              <w:rFonts w:eastAsiaTheme="minorEastAsia"/>
              <w:noProof/>
            </w:rPr>
          </w:pPr>
          <w:hyperlink w:anchor="_Toc278377280" w:history="1">
            <w:r w:rsidR="00C66326" w:rsidRPr="00301CB5">
              <w:rPr>
                <w:rStyle w:val="Hyperlink"/>
                <w:noProof/>
                <w:lang w:val="nl-NL"/>
              </w:rPr>
              <w:t>Bijlage 2: Design Proposal</w:t>
            </w:r>
            <w:r w:rsidR="00C66326">
              <w:rPr>
                <w:noProof/>
                <w:webHidden/>
              </w:rPr>
              <w:tab/>
            </w:r>
            <w:r>
              <w:rPr>
                <w:noProof/>
                <w:webHidden/>
              </w:rPr>
              <w:fldChar w:fldCharType="begin"/>
            </w:r>
            <w:r w:rsidR="00C66326">
              <w:rPr>
                <w:noProof/>
                <w:webHidden/>
              </w:rPr>
              <w:instrText xml:space="preserve"> PAGEREF _Toc278377280 \h </w:instrText>
            </w:r>
            <w:r>
              <w:rPr>
                <w:noProof/>
                <w:webHidden/>
              </w:rPr>
            </w:r>
            <w:r>
              <w:rPr>
                <w:noProof/>
                <w:webHidden/>
              </w:rPr>
              <w:fldChar w:fldCharType="separate"/>
            </w:r>
            <w:r w:rsidR="00C66326">
              <w:rPr>
                <w:noProof/>
                <w:webHidden/>
              </w:rPr>
              <w:t>29</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81" w:history="1">
            <w:r w:rsidR="00C66326" w:rsidRPr="00301CB5">
              <w:rPr>
                <w:rStyle w:val="Hyperlink"/>
                <w:noProof/>
                <w:lang w:val="nl-NL"/>
              </w:rPr>
              <w:t>Didactiek</w:t>
            </w:r>
            <w:r w:rsidR="00C66326">
              <w:rPr>
                <w:noProof/>
                <w:webHidden/>
              </w:rPr>
              <w:tab/>
            </w:r>
            <w:r>
              <w:rPr>
                <w:noProof/>
                <w:webHidden/>
              </w:rPr>
              <w:fldChar w:fldCharType="begin"/>
            </w:r>
            <w:r w:rsidR="00C66326">
              <w:rPr>
                <w:noProof/>
                <w:webHidden/>
              </w:rPr>
              <w:instrText xml:space="preserve"> PAGEREF _Toc278377281 \h </w:instrText>
            </w:r>
            <w:r>
              <w:rPr>
                <w:noProof/>
                <w:webHidden/>
              </w:rPr>
            </w:r>
            <w:r>
              <w:rPr>
                <w:noProof/>
                <w:webHidden/>
              </w:rPr>
              <w:fldChar w:fldCharType="separate"/>
            </w:r>
            <w:r w:rsidR="00C66326">
              <w:rPr>
                <w:noProof/>
                <w:webHidden/>
              </w:rPr>
              <w:t>30</w:t>
            </w:r>
            <w:r>
              <w:rPr>
                <w:noProof/>
                <w:webHidden/>
              </w:rPr>
              <w:fldChar w:fldCharType="end"/>
            </w:r>
          </w:hyperlink>
        </w:p>
        <w:p w:rsidR="00C66326" w:rsidRDefault="007E30D2">
          <w:pPr>
            <w:pStyle w:val="Inhopg3"/>
            <w:rPr>
              <w:rFonts w:eastAsiaTheme="minorEastAsia"/>
              <w:noProof/>
            </w:rPr>
          </w:pPr>
          <w:hyperlink w:anchor="_Toc278377282" w:history="1">
            <w:r w:rsidR="00C66326" w:rsidRPr="00301CB5">
              <w:rPr>
                <w:rStyle w:val="Hyperlink"/>
                <w:noProof/>
                <w:lang w:val="nl-NL"/>
              </w:rPr>
              <w:t>Concepten uitgewerkt</w:t>
            </w:r>
            <w:r w:rsidR="00C66326">
              <w:rPr>
                <w:noProof/>
                <w:webHidden/>
              </w:rPr>
              <w:tab/>
            </w:r>
            <w:r>
              <w:rPr>
                <w:noProof/>
                <w:webHidden/>
              </w:rPr>
              <w:fldChar w:fldCharType="begin"/>
            </w:r>
            <w:r w:rsidR="00C66326">
              <w:rPr>
                <w:noProof/>
                <w:webHidden/>
              </w:rPr>
              <w:instrText xml:space="preserve"> PAGEREF _Toc278377282 \h </w:instrText>
            </w:r>
            <w:r>
              <w:rPr>
                <w:noProof/>
                <w:webHidden/>
              </w:rPr>
            </w:r>
            <w:r>
              <w:rPr>
                <w:noProof/>
                <w:webHidden/>
              </w:rPr>
              <w:fldChar w:fldCharType="separate"/>
            </w:r>
            <w:r w:rsidR="00C66326">
              <w:rPr>
                <w:noProof/>
                <w:webHidden/>
              </w:rPr>
              <w:t>30</w:t>
            </w:r>
            <w:r>
              <w:rPr>
                <w:noProof/>
                <w:webHidden/>
              </w:rPr>
              <w:fldChar w:fldCharType="end"/>
            </w:r>
          </w:hyperlink>
        </w:p>
        <w:p w:rsidR="00C66326" w:rsidRDefault="007E30D2">
          <w:pPr>
            <w:pStyle w:val="Inhopg3"/>
            <w:rPr>
              <w:rFonts w:eastAsiaTheme="minorEastAsia"/>
              <w:noProof/>
            </w:rPr>
          </w:pPr>
          <w:hyperlink w:anchor="_Toc278377283" w:history="1">
            <w:r w:rsidR="00C66326" w:rsidRPr="00301CB5">
              <w:rPr>
                <w:rStyle w:val="Hyperlink"/>
                <w:noProof/>
                <w:lang w:val="nl-NL"/>
              </w:rPr>
              <w:t>Uitkomsten</w:t>
            </w:r>
            <w:r w:rsidR="00C66326">
              <w:rPr>
                <w:noProof/>
                <w:webHidden/>
              </w:rPr>
              <w:tab/>
            </w:r>
            <w:r>
              <w:rPr>
                <w:noProof/>
                <w:webHidden/>
              </w:rPr>
              <w:fldChar w:fldCharType="begin"/>
            </w:r>
            <w:r w:rsidR="00C66326">
              <w:rPr>
                <w:noProof/>
                <w:webHidden/>
              </w:rPr>
              <w:instrText xml:space="preserve"> PAGEREF _Toc278377283 \h </w:instrText>
            </w:r>
            <w:r>
              <w:rPr>
                <w:noProof/>
                <w:webHidden/>
              </w:rPr>
            </w:r>
            <w:r>
              <w:rPr>
                <w:noProof/>
                <w:webHidden/>
              </w:rPr>
              <w:fldChar w:fldCharType="separate"/>
            </w:r>
            <w:r w:rsidR="00C66326">
              <w:rPr>
                <w:noProof/>
                <w:webHidden/>
              </w:rPr>
              <w:t>30</w:t>
            </w:r>
            <w:r>
              <w:rPr>
                <w:noProof/>
                <w:webHidden/>
              </w:rPr>
              <w:fldChar w:fldCharType="end"/>
            </w:r>
          </w:hyperlink>
        </w:p>
        <w:p w:rsidR="00C66326" w:rsidRDefault="007E30D2">
          <w:pPr>
            <w:pStyle w:val="Inhopg3"/>
            <w:rPr>
              <w:rFonts w:eastAsiaTheme="minorEastAsia"/>
              <w:noProof/>
            </w:rPr>
          </w:pPr>
          <w:hyperlink w:anchor="_Toc278377284" w:history="1">
            <w:r w:rsidR="00C66326" w:rsidRPr="00301CB5">
              <w:rPr>
                <w:rStyle w:val="Hyperlink"/>
                <w:noProof/>
                <w:lang w:val="nl-NL"/>
              </w:rPr>
              <w:t>Les-opbouw</w:t>
            </w:r>
            <w:r w:rsidR="00C66326">
              <w:rPr>
                <w:noProof/>
                <w:webHidden/>
              </w:rPr>
              <w:tab/>
            </w:r>
            <w:r>
              <w:rPr>
                <w:noProof/>
                <w:webHidden/>
              </w:rPr>
              <w:fldChar w:fldCharType="begin"/>
            </w:r>
            <w:r w:rsidR="00C66326">
              <w:rPr>
                <w:noProof/>
                <w:webHidden/>
              </w:rPr>
              <w:instrText xml:space="preserve"> PAGEREF _Toc278377284 \h </w:instrText>
            </w:r>
            <w:r>
              <w:rPr>
                <w:noProof/>
                <w:webHidden/>
              </w:rPr>
            </w:r>
            <w:r>
              <w:rPr>
                <w:noProof/>
                <w:webHidden/>
              </w:rPr>
              <w:fldChar w:fldCharType="separate"/>
            </w:r>
            <w:r w:rsidR="00C66326">
              <w:rPr>
                <w:noProof/>
                <w:webHidden/>
              </w:rPr>
              <w:t>30</w:t>
            </w:r>
            <w:r>
              <w:rPr>
                <w:noProof/>
                <w:webHidden/>
              </w:rPr>
              <w:fldChar w:fldCharType="end"/>
            </w:r>
          </w:hyperlink>
        </w:p>
        <w:p w:rsidR="00C66326" w:rsidRDefault="007E30D2">
          <w:pPr>
            <w:pStyle w:val="Inhopg3"/>
            <w:rPr>
              <w:rFonts w:eastAsiaTheme="minorEastAsia"/>
              <w:noProof/>
            </w:rPr>
          </w:pPr>
          <w:hyperlink w:anchor="_Toc278377285" w:history="1">
            <w:r w:rsidR="00C66326" w:rsidRPr="00301CB5">
              <w:rPr>
                <w:rStyle w:val="Hyperlink"/>
                <w:noProof/>
                <w:lang w:val="nl-NL"/>
              </w:rPr>
              <w:t>Behoefte activeren</w:t>
            </w:r>
            <w:r w:rsidR="00C66326">
              <w:rPr>
                <w:noProof/>
                <w:webHidden/>
              </w:rPr>
              <w:tab/>
            </w:r>
            <w:r>
              <w:rPr>
                <w:noProof/>
                <w:webHidden/>
              </w:rPr>
              <w:fldChar w:fldCharType="begin"/>
            </w:r>
            <w:r w:rsidR="00C66326">
              <w:rPr>
                <w:noProof/>
                <w:webHidden/>
              </w:rPr>
              <w:instrText xml:space="preserve"> PAGEREF _Toc278377285 \h </w:instrText>
            </w:r>
            <w:r>
              <w:rPr>
                <w:noProof/>
                <w:webHidden/>
              </w:rPr>
            </w:r>
            <w:r>
              <w:rPr>
                <w:noProof/>
                <w:webHidden/>
              </w:rPr>
              <w:fldChar w:fldCharType="separate"/>
            </w:r>
            <w:r w:rsidR="00C66326">
              <w:rPr>
                <w:noProof/>
                <w:webHidden/>
              </w:rPr>
              <w:t>31</w:t>
            </w:r>
            <w:r>
              <w:rPr>
                <w:noProof/>
                <w:webHidden/>
              </w:rPr>
              <w:fldChar w:fldCharType="end"/>
            </w:r>
          </w:hyperlink>
        </w:p>
        <w:p w:rsidR="00C66326" w:rsidRDefault="007E30D2">
          <w:pPr>
            <w:pStyle w:val="Inhopg3"/>
            <w:rPr>
              <w:rFonts w:eastAsiaTheme="minorEastAsia"/>
              <w:noProof/>
            </w:rPr>
          </w:pPr>
          <w:hyperlink w:anchor="_Toc278377286" w:history="1">
            <w:r w:rsidR="00C66326" w:rsidRPr="00301CB5">
              <w:rPr>
                <w:rStyle w:val="Hyperlink"/>
                <w:noProof/>
                <w:lang w:val="nl-NL"/>
              </w:rPr>
              <w:t>Vragen opwerpen</w:t>
            </w:r>
            <w:r w:rsidR="00C66326">
              <w:rPr>
                <w:noProof/>
                <w:webHidden/>
              </w:rPr>
              <w:tab/>
            </w:r>
            <w:r>
              <w:rPr>
                <w:noProof/>
                <w:webHidden/>
              </w:rPr>
              <w:fldChar w:fldCharType="begin"/>
            </w:r>
            <w:r w:rsidR="00C66326">
              <w:rPr>
                <w:noProof/>
                <w:webHidden/>
              </w:rPr>
              <w:instrText xml:space="preserve"> PAGEREF _Toc278377286 \h </w:instrText>
            </w:r>
            <w:r>
              <w:rPr>
                <w:noProof/>
                <w:webHidden/>
              </w:rPr>
            </w:r>
            <w:r>
              <w:rPr>
                <w:noProof/>
                <w:webHidden/>
              </w:rPr>
              <w:fldChar w:fldCharType="separate"/>
            </w:r>
            <w:r w:rsidR="00C66326">
              <w:rPr>
                <w:noProof/>
                <w:webHidden/>
              </w:rPr>
              <w:t>31</w:t>
            </w:r>
            <w:r>
              <w:rPr>
                <w:noProof/>
                <w:webHidden/>
              </w:rPr>
              <w:fldChar w:fldCharType="end"/>
            </w:r>
          </w:hyperlink>
        </w:p>
        <w:p w:rsidR="00C66326" w:rsidRDefault="007E30D2">
          <w:pPr>
            <w:pStyle w:val="Inhopg3"/>
            <w:rPr>
              <w:rFonts w:eastAsiaTheme="minorEastAsia"/>
              <w:noProof/>
            </w:rPr>
          </w:pPr>
          <w:hyperlink w:anchor="_Toc278377287" w:history="1">
            <w:r w:rsidR="00C66326" w:rsidRPr="00301CB5">
              <w:rPr>
                <w:rStyle w:val="Hyperlink"/>
                <w:noProof/>
                <w:lang w:val="nl-NL"/>
              </w:rPr>
              <w:t>Instructie</w:t>
            </w:r>
            <w:r w:rsidR="00C66326">
              <w:rPr>
                <w:noProof/>
                <w:webHidden/>
              </w:rPr>
              <w:tab/>
            </w:r>
            <w:r>
              <w:rPr>
                <w:noProof/>
                <w:webHidden/>
              </w:rPr>
              <w:fldChar w:fldCharType="begin"/>
            </w:r>
            <w:r w:rsidR="00C66326">
              <w:rPr>
                <w:noProof/>
                <w:webHidden/>
              </w:rPr>
              <w:instrText xml:space="preserve"> PAGEREF _Toc278377287 \h </w:instrText>
            </w:r>
            <w:r>
              <w:rPr>
                <w:noProof/>
                <w:webHidden/>
              </w:rPr>
            </w:r>
            <w:r>
              <w:rPr>
                <w:noProof/>
                <w:webHidden/>
              </w:rPr>
              <w:fldChar w:fldCharType="separate"/>
            </w:r>
            <w:r w:rsidR="00C66326">
              <w:rPr>
                <w:noProof/>
                <w:webHidden/>
              </w:rPr>
              <w:t>31</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88" w:history="1">
            <w:r w:rsidR="00C66326" w:rsidRPr="00301CB5">
              <w:rPr>
                <w:rStyle w:val="Hyperlink"/>
                <w:noProof/>
                <w:lang w:val="nl-NL"/>
              </w:rPr>
              <w:t>Game aspecten</w:t>
            </w:r>
            <w:r w:rsidR="00C66326">
              <w:rPr>
                <w:noProof/>
                <w:webHidden/>
              </w:rPr>
              <w:tab/>
            </w:r>
            <w:r>
              <w:rPr>
                <w:noProof/>
                <w:webHidden/>
              </w:rPr>
              <w:fldChar w:fldCharType="begin"/>
            </w:r>
            <w:r w:rsidR="00C66326">
              <w:rPr>
                <w:noProof/>
                <w:webHidden/>
              </w:rPr>
              <w:instrText xml:space="preserve"> PAGEREF _Toc278377288 \h </w:instrText>
            </w:r>
            <w:r>
              <w:rPr>
                <w:noProof/>
                <w:webHidden/>
              </w:rPr>
            </w:r>
            <w:r>
              <w:rPr>
                <w:noProof/>
                <w:webHidden/>
              </w:rPr>
              <w:fldChar w:fldCharType="separate"/>
            </w:r>
            <w:r w:rsidR="00C66326">
              <w:rPr>
                <w:noProof/>
                <w:webHidden/>
              </w:rPr>
              <w:t>33</w:t>
            </w:r>
            <w:r>
              <w:rPr>
                <w:noProof/>
                <w:webHidden/>
              </w:rPr>
              <w:fldChar w:fldCharType="end"/>
            </w:r>
          </w:hyperlink>
        </w:p>
        <w:p w:rsidR="00C66326" w:rsidRDefault="007E30D2">
          <w:pPr>
            <w:pStyle w:val="Inhopg3"/>
            <w:rPr>
              <w:rFonts w:eastAsiaTheme="minorEastAsia"/>
              <w:noProof/>
            </w:rPr>
          </w:pPr>
          <w:hyperlink w:anchor="_Toc278377289" w:history="1">
            <w:r w:rsidR="00C66326" w:rsidRPr="00301CB5">
              <w:rPr>
                <w:rStyle w:val="Hyperlink"/>
                <w:noProof/>
                <w:lang w:val="nl-NL"/>
              </w:rPr>
              <w:t>Representatie van de uitdagingen</w:t>
            </w:r>
            <w:r w:rsidR="00C66326">
              <w:rPr>
                <w:noProof/>
                <w:webHidden/>
              </w:rPr>
              <w:tab/>
            </w:r>
            <w:r>
              <w:rPr>
                <w:noProof/>
                <w:webHidden/>
              </w:rPr>
              <w:fldChar w:fldCharType="begin"/>
            </w:r>
            <w:r w:rsidR="00C66326">
              <w:rPr>
                <w:noProof/>
                <w:webHidden/>
              </w:rPr>
              <w:instrText xml:space="preserve"> PAGEREF _Toc278377289 \h </w:instrText>
            </w:r>
            <w:r>
              <w:rPr>
                <w:noProof/>
                <w:webHidden/>
              </w:rPr>
            </w:r>
            <w:r>
              <w:rPr>
                <w:noProof/>
                <w:webHidden/>
              </w:rPr>
              <w:fldChar w:fldCharType="separate"/>
            </w:r>
            <w:r w:rsidR="00C66326">
              <w:rPr>
                <w:noProof/>
                <w:webHidden/>
              </w:rPr>
              <w:t>33</w:t>
            </w:r>
            <w:r>
              <w:rPr>
                <w:noProof/>
                <w:webHidden/>
              </w:rPr>
              <w:fldChar w:fldCharType="end"/>
            </w:r>
          </w:hyperlink>
        </w:p>
        <w:p w:rsidR="00C66326" w:rsidRDefault="007E30D2">
          <w:pPr>
            <w:pStyle w:val="Inhopg3"/>
            <w:rPr>
              <w:rFonts w:eastAsiaTheme="minorEastAsia"/>
              <w:noProof/>
            </w:rPr>
          </w:pPr>
          <w:hyperlink w:anchor="_Toc278377290" w:history="1">
            <w:r w:rsidR="00C66326" w:rsidRPr="00301CB5">
              <w:rPr>
                <w:rStyle w:val="Hyperlink"/>
                <w:noProof/>
                <w:lang w:val="nl-NL"/>
              </w:rPr>
              <w:t>Handelings mogelijkheden</w:t>
            </w:r>
            <w:r w:rsidR="00C66326">
              <w:rPr>
                <w:noProof/>
                <w:webHidden/>
              </w:rPr>
              <w:tab/>
            </w:r>
            <w:r>
              <w:rPr>
                <w:noProof/>
                <w:webHidden/>
              </w:rPr>
              <w:fldChar w:fldCharType="begin"/>
            </w:r>
            <w:r w:rsidR="00C66326">
              <w:rPr>
                <w:noProof/>
                <w:webHidden/>
              </w:rPr>
              <w:instrText xml:space="preserve"> PAGEREF _Toc278377290 \h </w:instrText>
            </w:r>
            <w:r>
              <w:rPr>
                <w:noProof/>
                <w:webHidden/>
              </w:rPr>
            </w:r>
            <w:r>
              <w:rPr>
                <w:noProof/>
                <w:webHidden/>
              </w:rPr>
              <w:fldChar w:fldCharType="separate"/>
            </w:r>
            <w:r w:rsidR="00C66326">
              <w:rPr>
                <w:noProof/>
                <w:webHidden/>
              </w:rPr>
              <w:t>33</w:t>
            </w:r>
            <w:r>
              <w:rPr>
                <w:noProof/>
                <w:webHidden/>
              </w:rPr>
              <w:fldChar w:fldCharType="end"/>
            </w:r>
          </w:hyperlink>
        </w:p>
        <w:p w:rsidR="00C66326" w:rsidRDefault="007E30D2">
          <w:pPr>
            <w:pStyle w:val="Inhopg3"/>
            <w:rPr>
              <w:rFonts w:eastAsiaTheme="minorEastAsia"/>
              <w:noProof/>
            </w:rPr>
          </w:pPr>
          <w:hyperlink w:anchor="_Toc278377291" w:history="1">
            <w:r w:rsidR="00C66326" w:rsidRPr="00301CB5">
              <w:rPr>
                <w:rStyle w:val="Hyperlink"/>
                <w:noProof/>
                <w:lang w:val="nl-NL"/>
              </w:rPr>
              <w:t>Immediate (Formative) Feedback</w:t>
            </w:r>
            <w:r w:rsidR="00C66326">
              <w:rPr>
                <w:noProof/>
                <w:webHidden/>
              </w:rPr>
              <w:tab/>
            </w:r>
            <w:r>
              <w:rPr>
                <w:noProof/>
                <w:webHidden/>
              </w:rPr>
              <w:fldChar w:fldCharType="begin"/>
            </w:r>
            <w:r w:rsidR="00C66326">
              <w:rPr>
                <w:noProof/>
                <w:webHidden/>
              </w:rPr>
              <w:instrText xml:space="preserve"> PAGEREF _Toc278377291 \h </w:instrText>
            </w:r>
            <w:r>
              <w:rPr>
                <w:noProof/>
                <w:webHidden/>
              </w:rPr>
            </w:r>
            <w:r>
              <w:rPr>
                <w:noProof/>
                <w:webHidden/>
              </w:rPr>
              <w:fldChar w:fldCharType="separate"/>
            </w:r>
            <w:r w:rsidR="00C66326">
              <w:rPr>
                <w:noProof/>
                <w:webHidden/>
              </w:rPr>
              <w:t>34</w:t>
            </w:r>
            <w:r>
              <w:rPr>
                <w:noProof/>
                <w:webHidden/>
              </w:rPr>
              <w:fldChar w:fldCharType="end"/>
            </w:r>
          </w:hyperlink>
        </w:p>
        <w:p w:rsidR="00C66326" w:rsidRDefault="007E30D2">
          <w:pPr>
            <w:pStyle w:val="Inhopg3"/>
            <w:rPr>
              <w:rFonts w:eastAsiaTheme="minorEastAsia"/>
              <w:noProof/>
            </w:rPr>
          </w:pPr>
          <w:hyperlink w:anchor="_Toc278377292" w:history="1">
            <w:r w:rsidR="00C66326" w:rsidRPr="00301CB5">
              <w:rPr>
                <w:rStyle w:val="Hyperlink"/>
                <w:noProof/>
                <w:lang w:val="nl-NL"/>
              </w:rPr>
              <w:t>General (Summative) Feedback</w:t>
            </w:r>
            <w:r w:rsidR="00C66326">
              <w:rPr>
                <w:noProof/>
                <w:webHidden/>
              </w:rPr>
              <w:tab/>
            </w:r>
            <w:r>
              <w:rPr>
                <w:noProof/>
                <w:webHidden/>
              </w:rPr>
              <w:fldChar w:fldCharType="begin"/>
            </w:r>
            <w:r w:rsidR="00C66326">
              <w:rPr>
                <w:noProof/>
                <w:webHidden/>
              </w:rPr>
              <w:instrText xml:space="preserve"> PAGEREF _Toc278377292 \h </w:instrText>
            </w:r>
            <w:r>
              <w:rPr>
                <w:noProof/>
                <w:webHidden/>
              </w:rPr>
            </w:r>
            <w:r>
              <w:rPr>
                <w:noProof/>
                <w:webHidden/>
              </w:rPr>
              <w:fldChar w:fldCharType="separate"/>
            </w:r>
            <w:r w:rsidR="00C66326">
              <w:rPr>
                <w:noProof/>
                <w:webHidden/>
              </w:rPr>
              <w:t>34</w:t>
            </w:r>
            <w:r>
              <w:rPr>
                <w:noProof/>
                <w:webHidden/>
              </w:rPr>
              <w:fldChar w:fldCharType="end"/>
            </w:r>
          </w:hyperlink>
        </w:p>
        <w:p w:rsidR="00C66326" w:rsidRDefault="007E30D2">
          <w:pPr>
            <w:pStyle w:val="Inhopg3"/>
            <w:rPr>
              <w:rFonts w:eastAsiaTheme="minorEastAsia"/>
              <w:noProof/>
            </w:rPr>
          </w:pPr>
          <w:hyperlink w:anchor="_Toc278377293" w:history="1">
            <w:r w:rsidR="00C66326" w:rsidRPr="00301CB5">
              <w:rPr>
                <w:rStyle w:val="Hyperlink"/>
                <w:noProof/>
                <w:lang w:val="nl-NL"/>
              </w:rPr>
              <w:t>Boundary Object</w:t>
            </w:r>
            <w:r w:rsidR="00C66326">
              <w:rPr>
                <w:noProof/>
                <w:webHidden/>
              </w:rPr>
              <w:tab/>
            </w:r>
            <w:r>
              <w:rPr>
                <w:noProof/>
                <w:webHidden/>
              </w:rPr>
              <w:fldChar w:fldCharType="begin"/>
            </w:r>
            <w:r w:rsidR="00C66326">
              <w:rPr>
                <w:noProof/>
                <w:webHidden/>
              </w:rPr>
              <w:instrText xml:space="preserve"> PAGEREF _Toc278377293 \h </w:instrText>
            </w:r>
            <w:r>
              <w:rPr>
                <w:noProof/>
                <w:webHidden/>
              </w:rPr>
            </w:r>
            <w:r>
              <w:rPr>
                <w:noProof/>
                <w:webHidden/>
              </w:rPr>
              <w:fldChar w:fldCharType="separate"/>
            </w:r>
            <w:r w:rsidR="00C66326">
              <w:rPr>
                <w:noProof/>
                <w:webHidden/>
              </w:rPr>
              <w:t>34</w:t>
            </w:r>
            <w:r>
              <w:rPr>
                <w:noProof/>
                <w:webHidden/>
              </w:rPr>
              <w:fldChar w:fldCharType="end"/>
            </w:r>
          </w:hyperlink>
        </w:p>
        <w:p w:rsidR="00C66326" w:rsidRDefault="007E30D2">
          <w:pPr>
            <w:pStyle w:val="Inhopg2"/>
            <w:tabs>
              <w:tab w:val="right" w:leader="dot" w:pos="9350"/>
            </w:tabs>
            <w:rPr>
              <w:rFonts w:eastAsiaTheme="minorEastAsia"/>
              <w:noProof/>
            </w:rPr>
          </w:pPr>
          <w:hyperlink w:anchor="_Toc278377294" w:history="1">
            <w:r w:rsidR="00C66326" w:rsidRPr="00301CB5">
              <w:rPr>
                <w:rStyle w:val="Hyperlink"/>
                <w:noProof/>
                <w:lang w:val="nl-NL"/>
              </w:rPr>
              <w:t>Technische aspecten</w:t>
            </w:r>
            <w:r w:rsidR="00C66326">
              <w:rPr>
                <w:noProof/>
                <w:webHidden/>
              </w:rPr>
              <w:tab/>
            </w:r>
            <w:r>
              <w:rPr>
                <w:noProof/>
                <w:webHidden/>
              </w:rPr>
              <w:fldChar w:fldCharType="begin"/>
            </w:r>
            <w:r w:rsidR="00C66326">
              <w:rPr>
                <w:noProof/>
                <w:webHidden/>
              </w:rPr>
              <w:instrText xml:space="preserve"> PAGEREF _Toc278377294 \h </w:instrText>
            </w:r>
            <w:r>
              <w:rPr>
                <w:noProof/>
                <w:webHidden/>
              </w:rPr>
            </w:r>
            <w:r>
              <w:rPr>
                <w:noProof/>
                <w:webHidden/>
              </w:rPr>
              <w:fldChar w:fldCharType="separate"/>
            </w:r>
            <w:r w:rsidR="00C66326">
              <w:rPr>
                <w:noProof/>
                <w:webHidden/>
              </w:rPr>
              <w:t>36</w:t>
            </w:r>
            <w:r>
              <w:rPr>
                <w:noProof/>
                <w:webHidden/>
              </w:rPr>
              <w:fldChar w:fldCharType="end"/>
            </w:r>
          </w:hyperlink>
        </w:p>
        <w:p w:rsidR="00C66326" w:rsidRDefault="007E30D2">
          <w:pPr>
            <w:pStyle w:val="Inhopg3"/>
            <w:rPr>
              <w:rFonts w:eastAsiaTheme="minorEastAsia"/>
              <w:noProof/>
            </w:rPr>
          </w:pPr>
          <w:hyperlink w:anchor="_Toc278377295" w:history="1">
            <w:r w:rsidR="00C66326" w:rsidRPr="00301CB5">
              <w:rPr>
                <w:rStyle w:val="Hyperlink"/>
                <w:noProof/>
                <w:lang w:val="nl-NL"/>
              </w:rPr>
              <w:t>Interface</w:t>
            </w:r>
            <w:r w:rsidR="00C66326">
              <w:rPr>
                <w:noProof/>
                <w:webHidden/>
              </w:rPr>
              <w:tab/>
            </w:r>
            <w:r>
              <w:rPr>
                <w:noProof/>
                <w:webHidden/>
              </w:rPr>
              <w:fldChar w:fldCharType="begin"/>
            </w:r>
            <w:r w:rsidR="00C66326">
              <w:rPr>
                <w:noProof/>
                <w:webHidden/>
              </w:rPr>
              <w:instrText xml:space="preserve"> PAGEREF _Toc278377295 \h </w:instrText>
            </w:r>
            <w:r>
              <w:rPr>
                <w:noProof/>
                <w:webHidden/>
              </w:rPr>
            </w:r>
            <w:r>
              <w:rPr>
                <w:noProof/>
                <w:webHidden/>
              </w:rPr>
              <w:fldChar w:fldCharType="separate"/>
            </w:r>
            <w:r w:rsidR="00C66326">
              <w:rPr>
                <w:noProof/>
                <w:webHidden/>
              </w:rPr>
              <w:t>36</w:t>
            </w:r>
            <w:r>
              <w:rPr>
                <w:noProof/>
                <w:webHidden/>
              </w:rPr>
              <w:fldChar w:fldCharType="end"/>
            </w:r>
          </w:hyperlink>
        </w:p>
        <w:p w:rsidR="00C66326" w:rsidRDefault="007E30D2">
          <w:pPr>
            <w:pStyle w:val="Inhopg1"/>
            <w:tabs>
              <w:tab w:val="right" w:leader="dot" w:pos="9350"/>
            </w:tabs>
            <w:rPr>
              <w:rFonts w:eastAsiaTheme="minorEastAsia"/>
              <w:noProof/>
            </w:rPr>
          </w:pPr>
          <w:hyperlink w:anchor="_Toc278377296" w:history="1">
            <w:r w:rsidR="00C66326" w:rsidRPr="00301CB5">
              <w:rPr>
                <w:rStyle w:val="Hyperlink"/>
                <w:noProof/>
                <w:lang w:val="nl-NL"/>
              </w:rPr>
              <w:t>…….</w:t>
            </w:r>
            <w:r w:rsidR="00C66326">
              <w:rPr>
                <w:noProof/>
                <w:webHidden/>
              </w:rPr>
              <w:tab/>
            </w:r>
            <w:r>
              <w:rPr>
                <w:noProof/>
                <w:webHidden/>
              </w:rPr>
              <w:fldChar w:fldCharType="begin"/>
            </w:r>
            <w:r w:rsidR="00C66326">
              <w:rPr>
                <w:noProof/>
                <w:webHidden/>
              </w:rPr>
              <w:instrText xml:space="preserve"> PAGEREF _Toc278377296 \h </w:instrText>
            </w:r>
            <w:r>
              <w:rPr>
                <w:noProof/>
                <w:webHidden/>
              </w:rPr>
            </w:r>
            <w:r>
              <w:rPr>
                <w:noProof/>
                <w:webHidden/>
              </w:rPr>
              <w:fldChar w:fldCharType="separate"/>
            </w:r>
            <w:r w:rsidR="00C66326">
              <w:rPr>
                <w:noProof/>
                <w:webHidden/>
              </w:rPr>
              <w:t>36</w:t>
            </w:r>
            <w:r>
              <w:rPr>
                <w:noProof/>
                <w:webHidden/>
              </w:rPr>
              <w:fldChar w:fldCharType="end"/>
            </w:r>
          </w:hyperlink>
        </w:p>
        <w:p w:rsidR="00F2220B" w:rsidRDefault="007E30D2">
          <w:r>
            <w:fldChar w:fldCharType="end"/>
          </w:r>
        </w:p>
      </w:sdtContent>
    </w:sdt>
    <w:p w:rsidR="00F2220B" w:rsidRDefault="00F2220B">
      <w:pPr>
        <w:rPr>
          <w:rFonts w:asciiTheme="majorHAnsi" w:eastAsiaTheme="majorEastAsia" w:hAnsiTheme="majorHAnsi" w:cstheme="majorBidi"/>
          <w:b/>
          <w:bCs/>
          <w:color w:val="17365D" w:themeColor="text2" w:themeShade="BF"/>
          <w:sz w:val="28"/>
          <w:szCs w:val="28"/>
          <w:lang w:val="nl-NL"/>
        </w:rPr>
      </w:pPr>
      <w:r>
        <w:rPr>
          <w:lang w:val="nl-NL"/>
        </w:rPr>
        <w:br w:type="page"/>
      </w:r>
    </w:p>
    <w:p w:rsidR="00EC7BED" w:rsidRDefault="00EC7BED" w:rsidP="00662829">
      <w:pPr>
        <w:pStyle w:val="Kop1"/>
        <w:rPr>
          <w:lang w:val="nl-NL"/>
        </w:rPr>
      </w:pPr>
      <w:bookmarkStart w:id="2" w:name="_Toc278377223"/>
      <w:r>
        <w:rPr>
          <w:lang w:val="nl-NL"/>
        </w:rPr>
        <w:lastRenderedPageBreak/>
        <w:t>Inleiding</w:t>
      </w:r>
      <w:bookmarkEnd w:id="2"/>
    </w:p>
    <w:p w:rsidR="00B10951" w:rsidRPr="00B10951" w:rsidRDefault="00662829" w:rsidP="00EC7BED">
      <w:pPr>
        <w:pStyle w:val="Kop2"/>
        <w:rPr>
          <w:lang w:val="nl-NL"/>
        </w:rPr>
      </w:pPr>
      <w:bookmarkStart w:id="3" w:name="_Toc278377224"/>
      <w:r>
        <w:rPr>
          <w:lang w:val="nl-NL"/>
        </w:rPr>
        <w:t>Waarom een Serious Game Design Procedure?</w:t>
      </w:r>
      <w:bookmarkEnd w:id="3"/>
    </w:p>
    <w:p w:rsidR="00662829" w:rsidRDefault="00662829" w:rsidP="00662829">
      <w:pPr>
        <w:rPr>
          <w:lang w:val="nl-NL"/>
        </w:rPr>
      </w:pPr>
      <w:r>
        <w:rPr>
          <w:lang w:val="nl-NL"/>
        </w:rPr>
        <w:t>Serious Gaming is een hard opkomende vorm van e-learning. Er wordt veel van verwacht en op een heel breed terrein zijn vele partijen bezig om Serious Games te realiseren. Traditionele gamedevelopers zijn met name actief op het gebied van drill and practice games. Nieuwe bedrijven, gespecialiseerd in Serious Games ontwikkelen meer sophisticated games, waar de educatieve inhoud verweven is in de gameplay. Er zijn even vele benaderingen om Serious Games te ontwikkelen als er ontwikkelaars zijn. Er is nog geen echte Design Practice ontwikkeld op dit gebied.</w:t>
      </w:r>
    </w:p>
    <w:p w:rsidR="00B10951" w:rsidRDefault="00662829" w:rsidP="00662829">
      <w:pPr>
        <w:rPr>
          <w:lang w:val="nl-NL"/>
        </w:rPr>
      </w:pPr>
      <w:r>
        <w:rPr>
          <w:lang w:val="nl-NL"/>
        </w:rPr>
        <w:t xml:space="preserve">De hier beschreven ontwerp procedure brengt een aantal ideeën uit de wetenschappelijke wereld samen in een set ontwerp documenten. </w:t>
      </w:r>
      <w:r w:rsidR="00B10951">
        <w:rPr>
          <w:lang w:val="nl-NL"/>
        </w:rPr>
        <w:t xml:space="preserve">We streven niet naar een uitputtende product omschrijving die exact het uiteindelijke game omschrijft. </w:t>
      </w:r>
      <w:r>
        <w:rPr>
          <w:lang w:val="nl-NL"/>
        </w:rPr>
        <w:t xml:space="preserve"> De ontwerp procedure is open en flexibel gehouden</w:t>
      </w:r>
      <w:r w:rsidR="00B10951">
        <w:rPr>
          <w:lang w:val="nl-NL"/>
        </w:rPr>
        <w:t xml:space="preserve"> en zo opgezet dat een didactisch specialist de contouren en randvoorwaarden voor een educatieve game kan definieren.</w:t>
      </w:r>
    </w:p>
    <w:p w:rsidR="00B10951" w:rsidRDefault="00B10951" w:rsidP="00662829">
      <w:pPr>
        <w:rPr>
          <w:lang w:val="nl-NL"/>
        </w:rPr>
      </w:pPr>
      <w:r>
        <w:rPr>
          <w:lang w:val="nl-NL"/>
        </w:rPr>
        <w:t>Alle aspecten die bij een educatieve game van belang zijn vanuit het didactisch perspectief komen aan bod. De werkelijke gamedesign en uiteindelijke programmeer structuur blijven buiten beschouwing.</w:t>
      </w:r>
    </w:p>
    <w:p w:rsidR="00B10951" w:rsidRDefault="00B10951" w:rsidP="00662829">
      <w:pPr>
        <w:rPr>
          <w:lang w:val="nl-NL"/>
        </w:rPr>
      </w:pPr>
      <w:r>
        <w:rPr>
          <w:lang w:val="nl-NL"/>
        </w:rPr>
        <w:t>In plaats daarvan wordt het didactisch ontwerp geconcretiseerd door een prototype te maken wat aan de gestelde didactische eisen voldoet.</w:t>
      </w:r>
    </w:p>
    <w:p w:rsidR="00B10951" w:rsidRDefault="00B10951" w:rsidP="00662829">
      <w:pPr>
        <w:rPr>
          <w:lang w:val="nl-NL"/>
        </w:rPr>
      </w:pPr>
      <w:r>
        <w:rPr>
          <w:lang w:val="nl-NL"/>
        </w:rPr>
        <w:t xml:space="preserve">Game designers en programmeurs kunnen vanuit hun professie dit prototype en de daarbij beschreven didactische ontwerp-overwegingen beschouwen en op hun eigen wijze het prototype omzetten in een computergame. </w:t>
      </w:r>
    </w:p>
    <w:p w:rsidR="00B16E75" w:rsidRDefault="00B10951" w:rsidP="00662829">
      <w:pPr>
        <w:rPr>
          <w:lang w:val="nl-NL"/>
        </w:rPr>
      </w:pPr>
      <w:r>
        <w:rPr>
          <w:lang w:val="nl-NL"/>
        </w:rPr>
        <w:t xml:space="preserve">Het grote voordeel van deze benadering is dat iedereen vanuit zijn eigen professie de vrijheid voelt om te ontwikkelen naar beste inzicht. Niet geremd door (vermeende) beperkingen. </w:t>
      </w:r>
    </w:p>
    <w:p w:rsidR="006615A1" w:rsidRDefault="006615A1" w:rsidP="00662829">
      <w:pPr>
        <w:rPr>
          <w:lang w:val="nl-NL"/>
        </w:rPr>
      </w:pPr>
      <w:r>
        <w:rPr>
          <w:lang w:val="nl-NL"/>
        </w:rPr>
        <w:t>In dit document beperken we ons ter wille van de Cursus Educatieve Games to het ontwikkelen van het ontwerp voor een Serious MiniGame. Dat is een Serious Game dat specifiek tot doel heeft om een “misconcept te verhelpen.” Dit doel is gekozen omdat het op traditionele wijze lastig te realiseren is in de les. en hier een vermoede toegevoegde waarde van educatieve games ligt.</w:t>
      </w:r>
      <w:r>
        <w:rPr>
          <w:lang w:val="nl-NL"/>
        </w:rPr>
        <w:br/>
        <w:t>Succesvolle Serious MiniGames kunnen rekenen op een positieve ontvangst in het onderwijsveld, omdat ze in een werkelijke beho</w:t>
      </w:r>
      <w:r w:rsidR="00D65137">
        <w:rPr>
          <w:lang w:val="nl-NL"/>
        </w:rPr>
        <w:t>e</w:t>
      </w:r>
      <w:r>
        <w:rPr>
          <w:lang w:val="nl-NL"/>
        </w:rPr>
        <w:t>fte voorzien, en niet het inbrengen van een Serious game an-sich tot doel hebben.</w:t>
      </w:r>
    </w:p>
    <w:p w:rsidR="00D65137" w:rsidRDefault="00D65137" w:rsidP="00D65137">
      <w:pPr>
        <w:rPr>
          <w:lang w:val="nl-NL"/>
        </w:rPr>
      </w:pPr>
      <w:r>
        <w:rPr>
          <w:lang w:val="nl-NL"/>
        </w:rPr>
        <w:t xml:space="preserve">Bij het ontwerpen van dit model hebben we ons gebaseerd bekende literatuur, op artikelen van Mark McMahon,  Gunter et al. , Raybourn, en het boek van Maja Pivec. De praktijkervaring van </w:t>
      </w:r>
      <w:r w:rsidR="00E5687E" w:rsidRPr="00E5687E">
        <w:rPr>
          <w:lang w:val="nl-NL"/>
        </w:rPr>
        <w:t>Micah Hrehovcsik</w:t>
      </w:r>
      <w:r w:rsidR="00E5687E">
        <w:rPr>
          <w:lang w:val="nl-NL"/>
        </w:rPr>
        <w:t xml:space="preserve">, </w:t>
      </w:r>
      <w:r>
        <w:rPr>
          <w:lang w:val="nl-NL"/>
        </w:rPr>
        <w:t>Gerald Ovink en Arno kamphuis heeft bijgedragen aan het verwerken van de theoretische inzichten tot een praktisch hanteerbare ontwerp procedure</w:t>
      </w:r>
    </w:p>
    <w:p w:rsidR="00D65137" w:rsidRDefault="00D65137" w:rsidP="00662829">
      <w:pPr>
        <w:rPr>
          <w:lang w:val="nl-NL"/>
        </w:rPr>
      </w:pPr>
    </w:p>
    <w:p w:rsidR="00B10951" w:rsidRDefault="00B10951">
      <w:pPr>
        <w:rPr>
          <w:lang w:val="nl-NL"/>
        </w:rPr>
      </w:pPr>
      <w:r>
        <w:rPr>
          <w:lang w:val="nl-NL"/>
        </w:rPr>
        <w:br w:type="page"/>
      </w:r>
    </w:p>
    <w:p w:rsidR="00B16E75" w:rsidRDefault="00B10951" w:rsidP="00EC7BED">
      <w:pPr>
        <w:pStyle w:val="Kop2"/>
        <w:rPr>
          <w:lang w:val="nl-NL"/>
        </w:rPr>
      </w:pPr>
      <w:bookmarkStart w:id="4" w:name="_Toc278377225"/>
      <w:r>
        <w:rPr>
          <w:lang w:val="nl-NL"/>
        </w:rPr>
        <w:lastRenderedPageBreak/>
        <w:t>De structuur van de Serious Game Design procedure</w:t>
      </w:r>
      <w:bookmarkEnd w:id="4"/>
    </w:p>
    <w:p w:rsidR="006615A1" w:rsidRDefault="003176DB" w:rsidP="006615A1">
      <w:pPr>
        <w:rPr>
          <w:lang w:val="nl-NL"/>
        </w:rPr>
      </w:pPr>
      <w:r>
        <w:rPr>
          <w:lang w:val="nl-NL"/>
        </w:rPr>
        <w:t xml:space="preserve"> Bij het ontwerpen van een nieuwe Serious MiniGame moeten we ons een aantal vragen stellen</w:t>
      </w:r>
      <w:r w:rsidR="00D65137">
        <w:rPr>
          <w:lang w:val="nl-NL"/>
        </w:rPr>
        <w:t xml:space="preserve">. Mark McMahon beschrijft deze </w:t>
      </w:r>
      <w:r>
        <w:rPr>
          <w:lang w:val="nl-NL"/>
        </w:rPr>
        <w:t>e</w:t>
      </w:r>
      <w:r w:rsidR="00D65137">
        <w:rPr>
          <w:lang w:val="nl-NL"/>
        </w:rPr>
        <w:t>n</w:t>
      </w:r>
      <w:r>
        <w:rPr>
          <w:lang w:val="nl-NL"/>
        </w:rPr>
        <w:t xml:space="preserve"> we hebben ze globaal overgenomen (McMahon, ..) .</w:t>
      </w:r>
      <w:r w:rsidR="00D65137">
        <w:rPr>
          <w:lang w:val="nl-NL"/>
        </w:rPr>
        <w:t xml:space="preserve"> </w:t>
      </w:r>
      <w:r w:rsidR="00564DFB">
        <w:rPr>
          <w:lang w:val="nl-NL"/>
        </w:rPr>
        <w:t xml:space="preserve"> In dit document doorlopen we alle ontwerpstappen. Als voorbeeld ontwikkelen we </w:t>
      </w:r>
      <w:r w:rsidR="00564DFB" w:rsidRPr="00564DFB">
        <w:rPr>
          <w:i/>
          <w:lang w:val="nl-NL"/>
        </w:rPr>
        <w:t>KrachtSpel</w:t>
      </w:r>
      <w:r w:rsidR="00564DFB">
        <w:rPr>
          <w:lang w:val="nl-NL"/>
        </w:rPr>
        <w:t>. Uw wordt stap voor stap meegevoerd in het ontwerp van dit vernieuwende Serious MiniGame en de realisatie van het prototype.</w:t>
      </w:r>
    </w:p>
    <w:p w:rsidR="00B62ACB" w:rsidRPr="00564DFB" w:rsidRDefault="00B62ACB" w:rsidP="006615A1">
      <w:pPr>
        <w:rPr>
          <w:lang w:val="nl-NL"/>
        </w:rPr>
      </w:pPr>
      <w:r>
        <w:rPr>
          <w:lang w:val="nl-NL"/>
        </w:rPr>
        <w:t>De 3 documenten die we naast het prototype gaan ontwerpen zijn:</w:t>
      </w:r>
    </w:p>
    <w:p w:rsidR="003176DB" w:rsidRPr="00D65137" w:rsidRDefault="003176DB" w:rsidP="00DF5E41">
      <w:pPr>
        <w:pStyle w:val="Kop3"/>
        <w:rPr>
          <w:lang w:val="nl-NL"/>
        </w:rPr>
      </w:pPr>
      <w:bookmarkStart w:id="5" w:name="_Toc278377226"/>
      <w:r w:rsidRPr="00D65137">
        <w:rPr>
          <w:lang w:val="nl-NL"/>
        </w:rPr>
        <w:t>Situatie Analyse</w:t>
      </w:r>
      <w:bookmarkEnd w:id="5"/>
    </w:p>
    <w:p w:rsidR="00D65137" w:rsidRPr="00D65137" w:rsidRDefault="00D65137" w:rsidP="00D65137">
      <w:pPr>
        <w:rPr>
          <w:i/>
          <w:lang w:val="nl-NL"/>
        </w:rPr>
      </w:pPr>
      <w:r w:rsidRPr="00D65137">
        <w:rPr>
          <w:i/>
          <w:lang w:val="nl-NL"/>
        </w:rPr>
        <w:t>Een overzicht van de ingrediënten die gaan zorgen dat de doelgroep de gestelde leerdoelen gaat behalen op basis van benoemde leertheorieën.</w:t>
      </w:r>
    </w:p>
    <w:p w:rsidR="003176DB" w:rsidRDefault="003176DB" w:rsidP="006615A1">
      <w:pPr>
        <w:rPr>
          <w:lang w:val="nl-NL"/>
        </w:rPr>
      </w:pPr>
      <w:r>
        <w:rPr>
          <w:lang w:val="nl-NL"/>
        </w:rPr>
        <w:t>Allereerst vragen we ons in een verkenning of analyse af of er een behoefte is voor de te ontwerpen MiniGame, of het de doelgroep zal kunnen aanspreken, of het aansluit bij de gekozen leerdoelen. Dit resulteert in een document dat globaal de intenties en doelen van de game beschrijft, en aangeeft waarom deze MiniGame voor de doelgroep interessant is.  Een typisch document om stock-holders te interesseren dus.</w:t>
      </w:r>
    </w:p>
    <w:p w:rsidR="00F57237" w:rsidRDefault="00F57237" w:rsidP="00DF5E41">
      <w:pPr>
        <w:pStyle w:val="Kop3"/>
        <w:rPr>
          <w:lang w:val="nl-NL"/>
        </w:rPr>
      </w:pPr>
      <w:bookmarkStart w:id="6" w:name="_Toc278377227"/>
      <w:r>
        <w:rPr>
          <w:lang w:val="nl-NL"/>
        </w:rPr>
        <w:t>Ontwerp voorstel</w:t>
      </w:r>
      <w:bookmarkEnd w:id="6"/>
    </w:p>
    <w:p w:rsidR="00DF5E41" w:rsidRPr="00DF5E41" w:rsidRDefault="00DF5E41" w:rsidP="00DF5E41">
      <w:pPr>
        <w:rPr>
          <w:i/>
          <w:lang w:val="nl-NL"/>
        </w:rPr>
      </w:pPr>
      <w:r w:rsidRPr="00DF5E41">
        <w:rPr>
          <w:i/>
          <w:lang w:val="nl-NL"/>
        </w:rPr>
        <w:t>Uitwerking van de situatie analyse. De onderdelen uit de analyse worden in verband gebracht. Een ruwe structuur wordt geschetst.</w:t>
      </w:r>
      <w:r>
        <w:rPr>
          <w:i/>
          <w:lang w:val="nl-NL"/>
        </w:rPr>
        <w:br/>
      </w:r>
      <w:r w:rsidRPr="00DF5E41">
        <w:rPr>
          <w:i/>
          <w:lang w:val="nl-NL"/>
        </w:rPr>
        <w:t xml:space="preserve">Op basis van de Design Proposal kan een beoordelaar een Go / No Go beslissing baseren. </w:t>
      </w:r>
    </w:p>
    <w:p w:rsidR="003176DB" w:rsidRDefault="003176DB" w:rsidP="006615A1">
      <w:pPr>
        <w:rPr>
          <w:lang w:val="nl-NL"/>
        </w:rPr>
      </w:pPr>
      <w:r>
        <w:rPr>
          <w:lang w:val="nl-NL"/>
        </w:rPr>
        <w:t xml:space="preserve">De uitkomsten van de analyse fase worden gebruikt voor de ontwikkeling van het Ontwerp voorstel, the Design proposal. Hierin wordt gedetailleerd uiteengezet hoe de leerdoelen precies worden behaald. </w:t>
      </w:r>
      <w:r w:rsidRPr="00773AE1">
        <w:rPr>
          <w:u w:val="single"/>
          <w:lang w:val="nl-NL"/>
        </w:rPr>
        <w:t xml:space="preserve">Welke </w:t>
      </w:r>
      <w:r w:rsidR="00773AE1">
        <w:rPr>
          <w:u w:val="single"/>
          <w:lang w:val="nl-NL"/>
        </w:rPr>
        <w:t xml:space="preserve">didactische </w:t>
      </w:r>
      <w:r w:rsidRPr="00773AE1">
        <w:rPr>
          <w:u w:val="single"/>
          <w:lang w:val="nl-NL"/>
        </w:rPr>
        <w:t>strategieën worden gevolgd</w:t>
      </w:r>
      <w:r>
        <w:rPr>
          <w:lang w:val="nl-NL"/>
        </w:rPr>
        <w:t xml:space="preserve"> en </w:t>
      </w:r>
      <w:r w:rsidRPr="00773AE1">
        <w:rPr>
          <w:u w:val="single"/>
          <w:lang w:val="nl-NL"/>
        </w:rPr>
        <w:t>hoe die in de game zijn verwerkt</w:t>
      </w:r>
      <w:r>
        <w:rPr>
          <w:lang w:val="nl-NL"/>
        </w:rPr>
        <w:t>. Dit document is geschikt om de stock-holders in detail te informeren en kan de inpout zijn voor een Go/No-Go  beslissing; het kan bijvoorbeeld de basis vormen voor een subsidie aanvraag.</w:t>
      </w:r>
    </w:p>
    <w:p w:rsidR="00F57237" w:rsidRDefault="00F57237" w:rsidP="00DF5E41">
      <w:pPr>
        <w:pStyle w:val="Kop3"/>
        <w:rPr>
          <w:lang w:val="nl-NL"/>
        </w:rPr>
      </w:pPr>
      <w:bookmarkStart w:id="7" w:name="_Toc278377228"/>
      <w:r>
        <w:rPr>
          <w:lang w:val="nl-NL"/>
        </w:rPr>
        <w:t>Product ontwerp</w:t>
      </w:r>
      <w:bookmarkEnd w:id="7"/>
    </w:p>
    <w:p w:rsidR="00DF5E41" w:rsidRPr="00DF5E41" w:rsidRDefault="00DF5E41" w:rsidP="00F57237">
      <w:pPr>
        <w:rPr>
          <w:i/>
          <w:lang w:val="nl-NL"/>
        </w:rPr>
      </w:pPr>
      <w:r w:rsidRPr="00DF5E41">
        <w:rPr>
          <w:i/>
          <w:lang w:val="nl-NL"/>
        </w:rPr>
        <w:t>Het product design is het “papieren equivalent” van de werkelijke game</w:t>
      </w:r>
      <w:r>
        <w:rPr>
          <w:i/>
          <w:lang w:val="nl-NL"/>
        </w:rPr>
        <w:t>.</w:t>
      </w:r>
      <w:r w:rsidRPr="00DF5E41">
        <w:rPr>
          <w:i/>
          <w:lang w:val="nl-NL"/>
        </w:rPr>
        <w:t xml:space="preserve"> Alle aspecten van de Serious MiniGame game worden hier in detail beschreven. Een programmeur kan op basis van dit document de game gaan bouwen.</w:t>
      </w:r>
    </w:p>
    <w:p w:rsidR="00DF5E41" w:rsidRDefault="00DF5E41" w:rsidP="00F57237">
      <w:pPr>
        <w:rPr>
          <w:lang w:val="nl-NL"/>
        </w:rPr>
      </w:pPr>
      <w:r>
        <w:rPr>
          <w:lang w:val="nl-NL"/>
        </w:rPr>
        <w:t>Het product-ontwerp bestaat uit twee delen:</w:t>
      </w:r>
    </w:p>
    <w:p w:rsidR="00DF5E41" w:rsidRDefault="00DF5E41" w:rsidP="00DF5E41">
      <w:pPr>
        <w:pStyle w:val="Kop4"/>
        <w:ind w:left="720"/>
        <w:rPr>
          <w:lang w:val="nl-NL"/>
        </w:rPr>
      </w:pPr>
      <w:r>
        <w:rPr>
          <w:lang w:val="nl-NL"/>
        </w:rPr>
        <w:t>Het didactisch ontwerp</w:t>
      </w:r>
    </w:p>
    <w:p w:rsidR="00F57237" w:rsidRDefault="00F57237" w:rsidP="00DF5E41">
      <w:pPr>
        <w:ind w:left="720"/>
        <w:rPr>
          <w:lang w:val="nl-NL"/>
        </w:rPr>
      </w:pPr>
      <w:r>
        <w:rPr>
          <w:lang w:val="nl-NL"/>
        </w:rPr>
        <w:t xml:space="preserve">Een product ontwerp geeft voldoende gedetailleerde input aan game-ontwikkelaars en grafisch ontwerpers. Het is nadrukkelijk geen product documentatie, die zo gedetailleerd is dat een programmeur er direct mee aan de slag kan. Het product ontwerp </w:t>
      </w:r>
      <w:r w:rsidRPr="00773AE1">
        <w:rPr>
          <w:u w:val="single"/>
          <w:lang w:val="nl-NL"/>
        </w:rPr>
        <w:t xml:space="preserve">identificeert de essentiële </w:t>
      </w:r>
      <w:r w:rsidR="006451A5">
        <w:rPr>
          <w:u w:val="single"/>
          <w:lang w:val="nl-NL"/>
        </w:rPr>
        <w:t>didactische</w:t>
      </w:r>
      <w:r w:rsidR="006451A5" w:rsidRPr="006451A5">
        <w:rPr>
          <w:lang w:val="nl-NL"/>
        </w:rPr>
        <w:t xml:space="preserve"> </w:t>
      </w:r>
      <w:r w:rsidRPr="00773AE1">
        <w:rPr>
          <w:u w:val="single"/>
          <w:lang w:val="nl-NL"/>
        </w:rPr>
        <w:t>aspecten</w:t>
      </w:r>
      <w:r>
        <w:rPr>
          <w:lang w:val="nl-NL"/>
        </w:rPr>
        <w:t xml:space="preserve"> van het MiniGame ontwerp, maar schrijft niet in detail voor hoe die exact geïmplementeerd moeten worden.</w:t>
      </w:r>
    </w:p>
    <w:p w:rsidR="00F57237" w:rsidRDefault="00F57237" w:rsidP="00DF5E41">
      <w:pPr>
        <w:pStyle w:val="Kop4"/>
        <w:ind w:left="720"/>
        <w:rPr>
          <w:lang w:val="nl-NL"/>
        </w:rPr>
      </w:pPr>
      <w:r>
        <w:rPr>
          <w:lang w:val="nl-NL"/>
        </w:rPr>
        <w:lastRenderedPageBreak/>
        <w:t>Prototype</w:t>
      </w:r>
    </w:p>
    <w:p w:rsidR="00DF5E41" w:rsidRDefault="00F57237" w:rsidP="00DF5E41">
      <w:pPr>
        <w:ind w:left="720"/>
        <w:rPr>
          <w:lang w:val="nl-NL"/>
        </w:rPr>
      </w:pPr>
      <w:r>
        <w:rPr>
          <w:lang w:val="nl-NL"/>
        </w:rPr>
        <w:t xml:space="preserve">Het prototype is </w:t>
      </w:r>
      <w:r w:rsidRPr="00DF5E41">
        <w:rPr>
          <w:u w:val="single"/>
          <w:lang w:val="nl-NL"/>
        </w:rPr>
        <w:t>een verschijning van het Minigame ontwerp</w:t>
      </w:r>
      <w:r>
        <w:rPr>
          <w:lang w:val="nl-NL"/>
        </w:rPr>
        <w:t xml:space="preserve">, uitgevoerd in papier, karton, hout, en misschien zelfs een eenvoudige game-editor zoals GameMaker </w:t>
      </w:r>
      <w:r w:rsidR="00641F56">
        <w:rPr>
          <w:lang w:val="nl-NL"/>
        </w:rPr>
        <w:t>, Klokhuis game studio of Gamekit.</w:t>
      </w:r>
      <w:r>
        <w:rPr>
          <w:lang w:val="nl-NL"/>
        </w:rPr>
        <w:br/>
        <w:t>Het prototype geeft de game-bouwer een doorleefd idee van de functionaliteit van de uiteindelijke game. Het kan vergezeld gaan van een keuzematrix of flow</w:t>
      </w:r>
      <w:r w:rsidR="00DF5E41">
        <w:rPr>
          <w:lang w:val="nl-NL"/>
        </w:rPr>
        <w:t>-</w:t>
      </w:r>
      <w:r>
        <w:rPr>
          <w:lang w:val="nl-NL"/>
        </w:rPr>
        <w:t>diagram om aan te geven hoe het spel moet reageren op een bepaalde input. Door een prototype te maken dwingt de ontwerper zich om alle functionaliteit te omschrijven, zonder te verzanden in een uitputtende beschri</w:t>
      </w:r>
      <w:r w:rsidR="008D2BA7">
        <w:rPr>
          <w:lang w:val="nl-NL"/>
        </w:rPr>
        <w:t>jving van de game in een pseudo-pro</w:t>
      </w:r>
      <w:r>
        <w:rPr>
          <w:lang w:val="nl-NL"/>
        </w:rPr>
        <w:t>grammeertaal.</w:t>
      </w:r>
    </w:p>
    <w:p w:rsidR="006451A5" w:rsidRDefault="006451A5" w:rsidP="00DF5E41">
      <w:pPr>
        <w:ind w:left="720"/>
        <w:rPr>
          <w:lang w:val="nl-NL"/>
        </w:rPr>
      </w:pPr>
      <w:r>
        <w:rPr>
          <w:lang w:val="nl-NL"/>
        </w:rPr>
        <w:t>Bij het prototype zitten ook de spelregels van de game. Deze geven aan hoe de game gebalanceerd is, hoe des core wordt bijgehouden, welke bewegingen verboden zijn etc.</w:t>
      </w:r>
    </w:p>
    <w:p w:rsidR="00DF5E41" w:rsidRDefault="00DF5E41" w:rsidP="00DF5E41">
      <w:pPr>
        <w:pStyle w:val="Kop3"/>
        <w:rPr>
          <w:lang w:val="nl-NL"/>
        </w:rPr>
      </w:pPr>
      <w:bookmarkStart w:id="8" w:name="_Toc278377229"/>
      <w:r>
        <w:rPr>
          <w:lang w:val="nl-NL"/>
        </w:rPr>
        <w:t>Drie pijlers</w:t>
      </w:r>
      <w:bookmarkEnd w:id="8"/>
    </w:p>
    <w:p w:rsidR="00DF5E41" w:rsidRDefault="00DF5E41" w:rsidP="00DF5E41">
      <w:pPr>
        <w:rPr>
          <w:lang w:val="nl-NL"/>
        </w:rPr>
      </w:pPr>
      <w:r>
        <w:rPr>
          <w:lang w:val="nl-NL"/>
        </w:rPr>
        <w:t xml:space="preserve">Naar </w:t>
      </w:r>
      <w:r w:rsidR="00564DFB">
        <w:rPr>
          <w:lang w:val="nl-NL"/>
        </w:rPr>
        <w:t>voorbeeld</w:t>
      </w:r>
      <w:r>
        <w:rPr>
          <w:lang w:val="nl-NL"/>
        </w:rPr>
        <w:t xml:space="preserve"> van McMahon hebben we de ontwerp documenten verdeeld in drie stukken:</w:t>
      </w:r>
    </w:p>
    <w:p w:rsidR="00DF5E41" w:rsidRDefault="00DF5E41" w:rsidP="00DF5E41">
      <w:pPr>
        <w:pStyle w:val="Lijstalinea"/>
        <w:numPr>
          <w:ilvl w:val="0"/>
          <w:numId w:val="1"/>
        </w:numPr>
        <w:rPr>
          <w:lang w:val="nl-NL"/>
        </w:rPr>
      </w:pPr>
      <w:r>
        <w:rPr>
          <w:lang w:val="nl-NL"/>
        </w:rPr>
        <w:t>Didactische  aspecten</w:t>
      </w:r>
    </w:p>
    <w:p w:rsidR="00DF5E41" w:rsidRDefault="00DF5E41" w:rsidP="00DF5E41">
      <w:pPr>
        <w:pStyle w:val="Lijstalinea"/>
        <w:numPr>
          <w:ilvl w:val="0"/>
          <w:numId w:val="1"/>
        </w:numPr>
        <w:rPr>
          <w:lang w:val="nl-NL"/>
        </w:rPr>
      </w:pPr>
      <w:r>
        <w:rPr>
          <w:lang w:val="nl-NL"/>
        </w:rPr>
        <w:t>Game aspecten</w:t>
      </w:r>
    </w:p>
    <w:p w:rsidR="00DF5E41" w:rsidRDefault="00DF5E41" w:rsidP="00DF5E41">
      <w:pPr>
        <w:pStyle w:val="Lijstalinea"/>
        <w:numPr>
          <w:ilvl w:val="0"/>
          <w:numId w:val="1"/>
        </w:numPr>
        <w:rPr>
          <w:lang w:val="nl-NL"/>
        </w:rPr>
      </w:pPr>
      <w:r>
        <w:rPr>
          <w:lang w:val="nl-NL"/>
        </w:rPr>
        <w:t>Technische aspecten</w:t>
      </w:r>
    </w:p>
    <w:p w:rsidR="006A726E" w:rsidRDefault="00DF5E41" w:rsidP="00DF5E41">
      <w:pPr>
        <w:rPr>
          <w:lang w:val="nl-NL"/>
        </w:rPr>
      </w:pPr>
      <w:r>
        <w:rPr>
          <w:lang w:val="nl-NL"/>
        </w:rPr>
        <w:t>Het zal duidelijk zijn dat voor de didactisch specialisten het zwaartepunt op de didactisch aspecten zal liggen. Het is daarbij wel van belang om zich bewust te zijn van de wensen of eisen die vanuit de andere disciplines worden gesteld.</w:t>
      </w:r>
      <w:r>
        <w:rPr>
          <w:lang w:val="nl-NL"/>
        </w:rPr>
        <w:br/>
        <w:t>Het document kan in overl</w:t>
      </w:r>
      <w:r w:rsidR="006A726E">
        <w:rPr>
          <w:lang w:val="nl-NL"/>
        </w:rPr>
        <w:t>eg tussen de drie disciplines, d</w:t>
      </w:r>
      <w:r>
        <w:rPr>
          <w:lang w:val="nl-NL"/>
        </w:rPr>
        <w:t>idactisch specialist en/of Subject matter expert, gamedesigner, en programmeur</w:t>
      </w:r>
      <w:r w:rsidR="006A726E">
        <w:rPr>
          <w:lang w:val="nl-NL"/>
        </w:rPr>
        <w:t xml:space="preserve"> worden aangepast zodat allen ermee kunnen leven.  In alle stadia kunnen de verschillende disciplines dus al samenwerken. Aan de andere kant maakt deze opzet, ook wanneer er niet in vroeg stadium al contact bestaat tussen de verschillende partijen, de verschillende perspectieven zichtbaar.</w:t>
      </w:r>
    </w:p>
    <w:p w:rsidR="00DF5E41" w:rsidRPr="00DF5E41" w:rsidRDefault="00DF5E41" w:rsidP="00DF5E41">
      <w:pPr>
        <w:rPr>
          <w:lang w:val="nl-NL"/>
        </w:rPr>
      </w:pPr>
    </w:p>
    <w:p w:rsidR="00DF5E41" w:rsidRPr="00DF5E41" w:rsidRDefault="00DF5E41" w:rsidP="00DF5E41">
      <w:pPr>
        <w:rPr>
          <w:lang w:val="nl-NL"/>
        </w:rPr>
      </w:pPr>
    </w:p>
    <w:p w:rsidR="00DF5E41" w:rsidRPr="00DF5E41" w:rsidRDefault="00DF5E41" w:rsidP="00DF5E41">
      <w:pPr>
        <w:rPr>
          <w:lang w:val="nl-NL"/>
        </w:rPr>
      </w:pPr>
    </w:p>
    <w:p w:rsidR="00F57237" w:rsidRPr="00F57237" w:rsidRDefault="00F57237" w:rsidP="00DF5E41">
      <w:pPr>
        <w:ind w:left="720"/>
        <w:rPr>
          <w:lang w:val="nl-NL"/>
        </w:rPr>
      </w:pPr>
    </w:p>
    <w:p w:rsidR="00EC7BED" w:rsidRDefault="00EC7BED">
      <w:pPr>
        <w:rPr>
          <w:lang w:val="nl-NL"/>
        </w:rPr>
      </w:pPr>
      <w:r>
        <w:rPr>
          <w:lang w:val="nl-NL"/>
        </w:rPr>
        <w:br w:type="page"/>
      </w:r>
    </w:p>
    <w:p w:rsidR="00EC7BED" w:rsidRPr="00CC2CA0" w:rsidRDefault="00EC7BED" w:rsidP="00EC7BED">
      <w:pPr>
        <w:pStyle w:val="Kop1"/>
        <w:rPr>
          <w:lang w:val="nl-NL"/>
        </w:rPr>
      </w:pPr>
      <w:bookmarkStart w:id="9" w:name="_Toc278377230"/>
      <w:r w:rsidRPr="00CC2CA0">
        <w:rPr>
          <w:lang w:val="nl-NL"/>
        </w:rPr>
        <w:lastRenderedPageBreak/>
        <w:t>Situatie Analyse</w:t>
      </w:r>
      <w:bookmarkEnd w:id="9"/>
    </w:p>
    <w:p w:rsidR="00EC7BED" w:rsidRDefault="00EC7BED" w:rsidP="00EC7BED">
      <w:pPr>
        <w:pStyle w:val="Kop2"/>
        <w:rPr>
          <w:lang w:val="nl-NL"/>
        </w:rPr>
      </w:pPr>
      <w:bookmarkStart w:id="10" w:name="_Toc278377231"/>
      <w:r>
        <w:rPr>
          <w:lang w:val="nl-NL"/>
        </w:rPr>
        <w:t>Didactiek</w:t>
      </w:r>
      <w:bookmarkEnd w:id="10"/>
    </w:p>
    <w:p w:rsidR="00177E62" w:rsidRPr="004F1DDD" w:rsidRDefault="00177E62" w:rsidP="00177E62">
      <w:pPr>
        <w:pStyle w:val="Default"/>
        <w:rPr>
          <w:lang w:val="nl-NL"/>
        </w:rPr>
      </w:pPr>
    </w:p>
    <w:p w:rsidR="00177E62" w:rsidRPr="00177E62" w:rsidRDefault="00177E62" w:rsidP="00177E62">
      <w:pPr>
        <w:pStyle w:val="Default"/>
        <w:rPr>
          <w:color w:val="auto"/>
          <w:sz w:val="20"/>
          <w:szCs w:val="20"/>
          <w:lang w:val="nl-NL"/>
        </w:rPr>
      </w:pPr>
      <w:r w:rsidRPr="00177E62">
        <w:rPr>
          <w:b/>
          <w:bCs/>
          <w:color w:val="auto"/>
          <w:sz w:val="20"/>
          <w:szCs w:val="20"/>
          <w:lang w:val="nl-NL"/>
        </w:rPr>
        <w:t xml:space="preserve">Wat </w:t>
      </w:r>
    </w:p>
    <w:p w:rsidR="00177E62" w:rsidRPr="00177E62" w:rsidRDefault="00177E62" w:rsidP="00E82CFD">
      <w:pPr>
        <w:pStyle w:val="Default"/>
        <w:rPr>
          <w:color w:val="auto"/>
          <w:sz w:val="20"/>
          <w:szCs w:val="20"/>
          <w:lang w:val="nl-NL"/>
        </w:rPr>
      </w:pPr>
      <w:r w:rsidRPr="00177E62">
        <w:rPr>
          <w:color w:val="auto"/>
          <w:sz w:val="20"/>
          <w:szCs w:val="20"/>
          <w:lang w:val="nl-NL"/>
        </w:rPr>
        <w:t xml:space="preserve">Wat nemen spelers mee uit de game? (opleiden, instrueren, begrip aanwakkeren, overtuigen, vaardigheden aanleren, etc.) </w:t>
      </w:r>
    </w:p>
    <w:p w:rsidR="00177E62" w:rsidRPr="00177E62" w:rsidRDefault="00177E62" w:rsidP="00177E62">
      <w:pPr>
        <w:rPr>
          <w:lang w:val="nl-NL"/>
        </w:rPr>
      </w:pPr>
      <w:r w:rsidRPr="00177E62">
        <w:rPr>
          <w:sz w:val="20"/>
          <w:szCs w:val="20"/>
          <w:lang w:val="nl-NL"/>
        </w:rPr>
        <w:t>Wat willen de betrokkenen bereiken met de game? (opleidingskosten omlaag brengen, efficiënter trainen, reclame, preventie etc)</w:t>
      </w:r>
    </w:p>
    <w:p w:rsidR="00177E62" w:rsidRPr="00177E62" w:rsidRDefault="00177E62" w:rsidP="00177E62">
      <w:pPr>
        <w:rPr>
          <w:lang w:val="nl-NL"/>
        </w:rPr>
      </w:pPr>
    </w:p>
    <w:p w:rsidR="00EC7BED" w:rsidRDefault="00EC7BED" w:rsidP="00EC7BED">
      <w:pPr>
        <w:pStyle w:val="Kop3"/>
        <w:rPr>
          <w:lang w:val="nl-NL"/>
        </w:rPr>
      </w:pPr>
      <w:bookmarkStart w:id="11" w:name="_Toc278377232"/>
      <w:r>
        <w:rPr>
          <w:lang w:val="nl-NL"/>
        </w:rPr>
        <w:t>Onderwerp, domein of specifiek c</w:t>
      </w:r>
      <w:r w:rsidRPr="00EC7BED">
        <w:rPr>
          <w:lang w:val="nl-NL"/>
        </w:rPr>
        <w:t>oncept</w:t>
      </w:r>
      <w:bookmarkEnd w:id="11"/>
      <w:r w:rsidRPr="00EC7BED">
        <w:rPr>
          <w:lang w:val="nl-NL"/>
        </w:rPr>
        <w:t xml:space="preserve"> </w:t>
      </w:r>
    </w:p>
    <w:tbl>
      <w:tblPr>
        <w:tblStyle w:val="Tabelraster"/>
        <w:tblpPr w:leftFromText="180" w:rightFromText="180" w:vertAnchor="text" w:horzAnchor="page" w:tblpX="5668" w:tblpY="2"/>
        <w:tblOverlap w:val="never"/>
        <w:tblW w:w="5670" w:type="dxa"/>
        <w:tblLook w:val="04A0"/>
      </w:tblPr>
      <w:tblGrid>
        <w:gridCol w:w="5670"/>
      </w:tblGrid>
      <w:tr w:rsidR="00836E6E" w:rsidRPr="00C15CA3" w:rsidTr="00836E6E">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clear" w:color="auto" w:fill="BFBFBF" w:themeFill="background1" w:themeFillShade="BF"/>
          </w:tcPr>
          <w:p w:rsidR="00836E6E" w:rsidRDefault="00836E6E" w:rsidP="00836E6E">
            <w:pPr>
              <w:rPr>
                <w:sz w:val="20"/>
                <w:szCs w:val="20"/>
                <w:lang w:val="nl-NL"/>
              </w:rPr>
            </w:pPr>
            <w:r>
              <w:rPr>
                <w:sz w:val="20"/>
                <w:szCs w:val="20"/>
                <w:lang w:val="nl-NL"/>
              </w:rPr>
              <w:t>Mechanica. F=m.a. De kracht van een voorwerp is evenredig met de versnelling. De kracht beïnvloedt de snelheid van een voorwerp in richting en grootte.</w:t>
            </w:r>
            <w:r>
              <w:rPr>
                <w:sz w:val="20"/>
                <w:szCs w:val="20"/>
                <w:lang w:val="nl-NL"/>
              </w:rPr>
              <w:br/>
              <w:t xml:space="preserve">Het misconcept dat ik wil aanpakken is: </w:t>
            </w:r>
            <w:r w:rsidRPr="00D926A2">
              <w:rPr>
                <w:rFonts w:cs="CMHIMG+TimesNewRoman"/>
                <w:i/>
                <w:color w:val="000000"/>
                <w:sz w:val="20"/>
                <w:szCs w:val="20"/>
                <w:lang w:val="nl-NL"/>
              </w:rPr>
              <w:t>Acceleration and velocity are always in the same direction.</w:t>
            </w:r>
            <w:r w:rsidRPr="00D926A2">
              <w:rPr>
                <w:rFonts w:cs="CMHIMG+TimesNewRoman"/>
                <w:color w:val="000000"/>
                <w:sz w:val="20"/>
                <w:szCs w:val="20"/>
                <w:lang w:val="nl-NL"/>
              </w:rPr>
              <w:t xml:space="preserve">Veel mensen denken dat bijvoorbeeld een bal die door de lucht vliegt, wordt voortgedreven door een kracht die op de bal werkt, in de richting van de snelheid. </w:t>
            </w:r>
            <w:r>
              <w:rPr>
                <w:rFonts w:cs="CMHIMG+TimesNewRoman"/>
                <w:color w:val="000000"/>
                <w:sz w:val="20"/>
                <w:szCs w:val="20"/>
                <w:lang w:val="nl-NL"/>
              </w:rPr>
              <w:t>De werkelijkheid is dat er een zwaartekracht op de bal werkt, die continue de snelheid van de bal verandert. De bal verandert van richting en gaat steeds sneller naar beneden (of minder snel omhoog)</w:t>
            </w:r>
            <w:r w:rsidRPr="00D926A2">
              <w:rPr>
                <w:rFonts w:cs="CMHIMG+TimesNewRoman"/>
                <w:i/>
                <w:color w:val="000000"/>
                <w:sz w:val="20"/>
                <w:szCs w:val="20"/>
                <w:lang w:val="nl-NL"/>
              </w:rPr>
              <w:br/>
            </w:r>
            <w:r w:rsidRPr="00564DFB">
              <w:rPr>
                <w:sz w:val="20"/>
                <w:szCs w:val="20"/>
                <w:lang w:val="nl-NL"/>
              </w:rPr>
              <w:t>Een</w:t>
            </w:r>
            <w:r>
              <w:rPr>
                <w:sz w:val="20"/>
                <w:szCs w:val="20"/>
                <w:lang w:val="nl-NL"/>
              </w:rPr>
              <w:t xml:space="preserve"> kracht veroorzaakt een verandering in de snelheid, dat kan een versnelling, vertraging of richtingsverandering zijn.</w:t>
            </w:r>
          </w:p>
          <w:p w:rsidR="00836E6E" w:rsidRDefault="00836E6E" w:rsidP="00836E6E">
            <w:pPr>
              <w:rPr>
                <w:lang w:val="nl-NL"/>
              </w:rPr>
            </w:pPr>
            <w:r>
              <w:rPr>
                <w:sz w:val="20"/>
                <w:szCs w:val="20"/>
                <w:lang w:val="nl-NL"/>
              </w:rPr>
              <w:t xml:space="preserve">In de Serious MinGame ga ik focussen op het aspect dat de </w:t>
            </w:r>
            <w:r w:rsidRPr="00D926A2">
              <w:rPr>
                <w:sz w:val="20"/>
                <w:szCs w:val="20"/>
                <w:u w:val="single"/>
                <w:lang w:val="nl-NL"/>
              </w:rPr>
              <w:t>richting</w:t>
            </w:r>
            <w:r>
              <w:rPr>
                <w:sz w:val="20"/>
                <w:szCs w:val="20"/>
                <w:lang w:val="nl-NL"/>
              </w:rPr>
              <w:t xml:space="preserve"> van een snelheid wordt verandert door een kracht, die een hoek maakt met de snelheid. Of omgekeerd, dat de richting van een bewegend voorwerp niet kan veranderen als er geen kracht op werkt. </w:t>
            </w:r>
          </w:p>
        </w:tc>
      </w:tr>
    </w:tbl>
    <w:p w:rsidR="004B14E6" w:rsidRPr="004B14E6" w:rsidRDefault="00EC7BED" w:rsidP="004B14E6">
      <w:pPr>
        <w:rPr>
          <w:lang w:val="nl-NL"/>
        </w:rPr>
      </w:pPr>
      <w:r>
        <w:rPr>
          <w:lang w:val="nl-NL"/>
        </w:rPr>
        <w:t>Allereerst is het belangrijk om helder te krijgen waar de serieus game over gaat. Welk onderwerp wil je behandelen.</w:t>
      </w:r>
      <w:r w:rsidR="00D926A2">
        <w:rPr>
          <w:lang w:val="nl-NL"/>
        </w:rPr>
        <w:t xml:space="preserve"> </w:t>
      </w:r>
      <w:r>
        <w:rPr>
          <w:lang w:val="nl-NL"/>
        </w:rPr>
        <w:t xml:space="preserve">Hierbij geef je het domein en het onderwerp aan. </w:t>
      </w:r>
    </w:p>
    <w:p w:rsidR="00EC7BED" w:rsidRDefault="00EC7BED" w:rsidP="00EC7BED">
      <w:pPr>
        <w:rPr>
          <w:lang w:val="nl-NL"/>
        </w:rPr>
      </w:pPr>
      <w:r>
        <w:rPr>
          <w:lang w:val="nl-NL"/>
        </w:rPr>
        <w:t xml:space="preserve">In de cursus educatieve games mikken we op het behandelen van misconcepten, dus zal het onderwerp en domein moeten slaan op een bekend misconcept. Overzichten hiervan zijn op verschuillende </w:t>
      </w:r>
      <w:r w:rsidR="004B14E6">
        <w:rPr>
          <w:lang w:val="nl-NL"/>
        </w:rPr>
        <w:t>plaatsen</w:t>
      </w:r>
      <w:r>
        <w:rPr>
          <w:lang w:val="nl-NL"/>
        </w:rPr>
        <w:t xml:space="preserve"> te </w:t>
      </w:r>
      <w:r w:rsidR="004B14E6">
        <w:rPr>
          <w:lang w:val="nl-NL"/>
        </w:rPr>
        <w:t>achterhalen</w:t>
      </w:r>
      <w:r>
        <w:rPr>
          <w:lang w:val="nl-NL"/>
        </w:rPr>
        <w:t>. Er si veel onderzoek gedaan naar misconcepten. Je kunt bijvoorbeeld kijken op:</w:t>
      </w:r>
    </w:p>
    <w:p w:rsidR="00EC7BED" w:rsidRDefault="007E30D2" w:rsidP="00EC7BED">
      <w:pPr>
        <w:pStyle w:val="Lijstalinea"/>
        <w:numPr>
          <w:ilvl w:val="0"/>
          <w:numId w:val="3"/>
        </w:numPr>
        <w:rPr>
          <w:lang w:val="nl-NL"/>
        </w:rPr>
      </w:pPr>
      <w:hyperlink r:id="rId8" w:history="1">
        <w:r w:rsidR="00EC7BED" w:rsidRPr="00EC7BED">
          <w:rPr>
            <w:rStyle w:val="Hyperlink"/>
            <w:lang w:val="nl-NL"/>
          </w:rPr>
          <w:t>http://phys.udallas.edu/C3P/Preconceptions.pdf</w:t>
        </w:r>
      </w:hyperlink>
      <w:r w:rsidR="00EC7BED" w:rsidRPr="00EC7BED">
        <w:rPr>
          <w:lang w:val="nl-NL"/>
        </w:rPr>
        <w:t xml:space="preserve"> </w:t>
      </w:r>
      <w:r w:rsidR="00EC7BED">
        <w:rPr>
          <w:lang w:val="nl-NL"/>
        </w:rPr>
        <w:t>voor</w:t>
      </w:r>
      <w:r w:rsidR="00EC7BED" w:rsidRPr="00EC7BED">
        <w:rPr>
          <w:lang w:val="nl-NL"/>
        </w:rPr>
        <w:t xml:space="preserve"> een overzicht van bekende misconcepten in natuurkunde.</w:t>
      </w:r>
    </w:p>
    <w:p w:rsidR="00EC7BED" w:rsidRDefault="00EC7BED" w:rsidP="00EC7BED">
      <w:pPr>
        <w:pStyle w:val="Lijstalinea"/>
        <w:numPr>
          <w:ilvl w:val="0"/>
          <w:numId w:val="3"/>
        </w:numPr>
        <w:rPr>
          <w:lang w:val="nl-NL"/>
        </w:rPr>
      </w:pPr>
      <w:r w:rsidRPr="00EC7BED">
        <w:rPr>
          <w:lang w:val="nl-NL"/>
        </w:rPr>
        <w:t xml:space="preserve"> </w:t>
      </w:r>
      <w:hyperlink r:id="rId9" w:history="1">
        <w:r w:rsidRPr="00EC7BED">
          <w:rPr>
            <w:rStyle w:val="Hyperlink"/>
            <w:lang w:val="nl-NL"/>
          </w:rPr>
          <w:t>http://homepage.mac.com/vtalsma/misconcept.html#biology</w:t>
        </w:r>
      </w:hyperlink>
      <w:r w:rsidRPr="00EC7BED">
        <w:rPr>
          <w:lang w:val="nl-NL"/>
        </w:rPr>
        <w:t xml:space="preserve"> voor </w:t>
      </w:r>
      <w:r>
        <w:rPr>
          <w:lang w:val="nl-NL"/>
        </w:rPr>
        <w:t>biologie.</w:t>
      </w:r>
    </w:p>
    <w:p w:rsidR="00EC7BED" w:rsidRDefault="00EC7BED" w:rsidP="00EC7BED">
      <w:pPr>
        <w:rPr>
          <w:lang w:val="nl-NL"/>
        </w:rPr>
      </w:pPr>
      <w:r>
        <w:rPr>
          <w:lang w:val="nl-NL"/>
        </w:rPr>
        <w:t>Je schetst hier de context waarin het onderwerp wordt behandeld.</w:t>
      </w:r>
    </w:p>
    <w:p w:rsidR="00EC7BED" w:rsidRPr="00836E6E" w:rsidRDefault="00EC7BED" w:rsidP="00564DFB">
      <w:pPr>
        <w:pStyle w:val="Kop3"/>
        <w:rPr>
          <w:lang w:val="nl-NL"/>
        </w:rPr>
      </w:pPr>
      <w:bookmarkStart w:id="12" w:name="_Toc278377233"/>
      <w:r>
        <w:rPr>
          <w:lang w:val="nl-NL"/>
        </w:rPr>
        <w:t>Leerdoel</w:t>
      </w:r>
      <w:bookmarkEnd w:id="12"/>
    </w:p>
    <w:p w:rsidR="00564DFB" w:rsidRDefault="00564DFB" w:rsidP="00EC7BED">
      <w:pPr>
        <w:rPr>
          <w:lang w:val="nl-NL"/>
        </w:rPr>
      </w:pPr>
      <w:r>
        <w:rPr>
          <w:lang w:val="nl-NL"/>
        </w:rPr>
        <w:t xml:space="preserve">De beoogde leeropbrengst van de game kan verwoord worden in algemeen didactische termen: </w:t>
      </w:r>
    </w:p>
    <w:tbl>
      <w:tblPr>
        <w:tblStyle w:val="Tabelraster"/>
        <w:tblpPr w:leftFromText="180" w:rightFromText="180" w:vertAnchor="text" w:horzAnchor="margin" w:tblpXSpec="right" w:tblpY="23"/>
        <w:tblOverlap w:val="never"/>
        <w:tblW w:w="5670" w:type="dxa"/>
        <w:shd w:val="pct20" w:color="auto" w:fill="auto"/>
        <w:tblLook w:val="04A0"/>
      </w:tblPr>
      <w:tblGrid>
        <w:gridCol w:w="5670"/>
      </w:tblGrid>
      <w:tr w:rsidR="00836E6E" w:rsidRPr="00C15CA3" w:rsidTr="00836E6E">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836E6E" w:rsidRPr="00836E6E" w:rsidRDefault="00836E6E" w:rsidP="00836E6E">
            <w:pPr>
              <w:rPr>
                <w:b/>
                <w:sz w:val="20"/>
                <w:szCs w:val="20"/>
                <w:lang w:val="nl-NL"/>
              </w:rPr>
            </w:pPr>
            <w:r w:rsidRPr="00836E6E">
              <w:rPr>
                <w:b/>
                <w:sz w:val="20"/>
                <w:szCs w:val="20"/>
                <w:lang w:val="nl-NL"/>
              </w:rPr>
              <w:lastRenderedPageBreak/>
              <w:t>Leerdoel</w:t>
            </w:r>
          </w:p>
          <w:p w:rsidR="00836E6E" w:rsidRDefault="00836E6E" w:rsidP="00836E6E">
            <w:pPr>
              <w:rPr>
                <w:sz w:val="20"/>
                <w:szCs w:val="20"/>
                <w:lang w:val="nl-NL"/>
              </w:rPr>
            </w:pPr>
            <w:r>
              <w:rPr>
                <w:sz w:val="20"/>
                <w:szCs w:val="20"/>
                <w:lang w:val="nl-NL"/>
              </w:rPr>
              <w:t xml:space="preserve">De game beoogt een </w:t>
            </w:r>
            <w:r w:rsidRPr="00F74C28">
              <w:rPr>
                <w:sz w:val="20"/>
                <w:szCs w:val="20"/>
                <w:lang w:val="nl-NL"/>
              </w:rPr>
              <w:t>concept verandering</w:t>
            </w:r>
            <w:r>
              <w:rPr>
                <w:sz w:val="20"/>
                <w:szCs w:val="20"/>
                <w:lang w:val="nl-NL"/>
              </w:rPr>
              <w:t xml:space="preserve"> teweeg te brengen bij de speler. Een speler die ervan overtuigd is dat een kracht altijd in de richting van de snelheid gericht is gaat in dit spel ondervinden dat dit denkbeeld niet houdbaar is. Een voorwerp waar geen kracht op werkt gaat rechtdoor. Een voorwerp verandert slechts van richting als er een kracht op werkt.</w:t>
            </w:r>
            <w:r w:rsidR="00D507AD">
              <w:rPr>
                <w:sz w:val="20"/>
                <w:szCs w:val="20"/>
                <w:lang w:val="nl-NL"/>
              </w:rPr>
              <w:t xml:space="preserve"> In de game zal wrijving geen rol spelen.</w:t>
            </w:r>
          </w:p>
          <w:p w:rsidR="00836E6E" w:rsidRDefault="00836E6E" w:rsidP="00836E6E">
            <w:pPr>
              <w:rPr>
                <w:sz w:val="20"/>
                <w:szCs w:val="20"/>
                <w:lang w:val="nl-NL"/>
              </w:rPr>
            </w:pPr>
            <w:r>
              <w:rPr>
                <w:sz w:val="20"/>
                <w:szCs w:val="20"/>
                <w:lang w:val="nl-NL"/>
              </w:rPr>
              <w:t xml:space="preserve">Na het spelen van en reflecteren in de game zal de speler de overtuiging dat een kracht altijd in de richting van de snelheid staat verlaten moeten hebben. </w:t>
            </w:r>
          </w:p>
          <w:p w:rsidR="00836E6E" w:rsidRPr="00D926A2" w:rsidRDefault="00836E6E" w:rsidP="00836E6E">
            <w:pPr>
              <w:rPr>
                <w:sz w:val="20"/>
                <w:szCs w:val="20"/>
                <w:lang w:val="nl-NL"/>
              </w:rPr>
            </w:pPr>
            <w:r>
              <w:rPr>
                <w:sz w:val="20"/>
                <w:szCs w:val="20"/>
                <w:lang w:val="nl-NL"/>
              </w:rPr>
              <w:t>Dat blijkt uit de volgende gedragsverandering: De speler zal een kracht op een bewegend voorwerp niet meer “klakkeloos” in de richting van de snelheid tekenen.</w:t>
            </w:r>
          </w:p>
        </w:tc>
      </w:tr>
    </w:tbl>
    <w:p w:rsidR="00564DFB" w:rsidRDefault="00564DFB" w:rsidP="00564DFB">
      <w:pPr>
        <w:pStyle w:val="Lijstalinea"/>
        <w:numPr>
          <w:ilvl w:val="0"/>
          <w:numId w:val="4"/>
        </w:numPr>
        <w:rPr>
          <w:lang w:val="nl-NL"/>
        </w:rPr>
      </w:pPr>
      <w:r w:rsidRPr="00564DFB">
        <w:rPr>
          <w:lang w:val="nl-NL"/>
        </w:rPr>
        <w:t>een conceptuele verandering</w:t>
      </w:r>
      <w:r>
        <w:rPr>
          <w:lang w:val="nl-NL"/>
        </w:rPr>
        <w:t xml:space="preserve"> teweeg brengen (begripsverwerving)</w:t>
      </w:r>
    </w:p>
    <w:p w:rsidR="00564DFB" w:rsidRDefault="00564DFB" w:rsidP="00564DFB">
      <w:pPr>
        <w:pStyle w:val="Lijstalinea"/>
        <w:numPr>
          <w:ilvl w:val="0"/>
          <w:numId w:val="4"/>
        </w:numPr>
        <w:rPr>
          <w:lang w:val="nl-NL"/>
        </w:rPr>
      </w:pPr>
      <w:r w:rsidRPr="00564DFB">
        <w:rPr>
          <w:lang w:val="nl-NL"/>
        </w:rPr>
        <w:t xml:space="preserve">kennis maken met een verschijnsel (introductie), </w:t>
      </w:r>
    </w:p>
    <w:p w:rsidR="00EC7BED" w:rsidRDefault="00564DFB" w:rsidP="00564DFB">
      <w:pPr>
        <w:pStyle w:val="Lijstalinea"/>
        <w:numPr>
          <w:ilvl w:val="0"/>
          <w:numId w:val="4"/>
        </w:numPr>
        <w:rPr>
          <w:lang w:val="nl-NL"/>
        </w:rPr>
      </w:pPr>
      <w:r w:rsidRPr="00564DFB">
        <w:rPr>
          <w:lang w:val="nl-NL"/>
        </w:rPr>
        <w:t xml:space="preserve">het oefenen  van een vaardigheid (trainen) </w:t>
      </w:r>
    </w:p>
    <w:p w:rsidR="00564DFB" w:rsidRDefault="00564DFB" w:rsidP="00564DFB">
      <w:pPr>
        <w:pStyle w:val="Lijstalinea"/>
        <w:numPr>
          <w:ilvl w:val="0"/>
          <w:numId w:val="4"/>
        </w:numPr>
        <w:rPr>
          <w:lang w:val="nl-NL"/>
        </w:rPr>
      </w:pPr>
      <w:r>
        <w:rPr>
          <w:lang w:val="nl-NL"/>
        </w:rPr>
        <w:t>het toepassen van een vaardigheid in een nieuwe context (perfectioneren)</w:t>
      </w:r>
    </w:p>
    <w:p w:rsidR="00F74C28" w:rsidRPr="00F74C28" w:rsidRDefault="00F74C28" w:rsidP="00F74C28">
      <w:pPr>
        <w:rPr>
          <w:lang w:val="nl-NL"/>
        </w:rPr>
      </w:pPr>
      <w:r>
        <w:rPr>
          <w:lang w:val="nl-NL"/>
        </w:rPr>
        <w:t>De beoogde verandering, want bij leren moet er altijd iets veranderen bij de leerling-speler laat zich omschrijven. De ontwerpopdracht is om dat hier te doen. Bedenk hoe de leerling-speler zal veranderen. In welke zin zal deze na de Serious Minigame ervaring anders zijn dan daarvoor.</w:t>
      </w:r>
    </w:p>
    <w:p w:rsidR="00EC7BED" w:rsidRDefault="00EC7BED" w:rsidP="00F74C28">
      <w:pPr>
        <w:pStyle w:val="Kop3"/>
        <w:rPr>
          <w:lang w:val="nl-NL"/>
        </w:rPr>
      </w:pPr>
      <w:bookmarkStart w:id="13" w:name="_Toc278377234"/>
      <w:r>
        <w:rPr>
          <w:lang w:val="nl-NL"/>
        </w:rPr>
        <w:t>Didactische benadering</w:t>
      </w:r>
      <w:bookmarkEnd w:id="13"/>
    </w:p>
    <w:p w:rsidR="00EC7BED" w:rsidRPr="00EC7BED" w:rsidRDefault="00EC7BED" w:rsidP="00EC7BED">
      <w:pPr>
        <w:rPr>
          <w:lang w:val="nl-NL"/>
        </w:rPr>
      </w:pPr>
      <w:r w:rsidRPr="00A304D6">
        <w:rPr>
          <w:lang w:val="nl-NL"/>
        </w:rPr>
        <w:t xml:space="preserve">De onderwijs aanpak die bij het </w:t>
      </w:r>
      <w:r w:rsidR="00F74C28">
        <w:rPr>
          <w:lang w:val="nl-NL"/>
        </w:rPr>
        <w:t>leerdoel en onderwerp past wordt hier benoemd.</w:t>
      </w:r>
      <w:r w:rsidRPr="00A304D6">
        <w:rPr>
          <w:lang w:val="nl-NL"/>
        </w:rPr>
        <w:t xml:space="preserve"> </w:t>
      </w:r>
    </w:p>
    <w:tbl>
      <w:tblPr>
        <w:tblW w:w="5000" w:type="pct"/>
        <w:tblCellSpacing w:w="15" w:type="dxa"/>
        <w:tblBorders>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2547"/>
        <w:gridCol w:w="6873"/>
      </w:tblGrid>
      <w:tr w:rsidR="00EC7BED" w:rsidRPr="00A304D6" w:rsidTr="00015B20">
        <w:trPr>
          <w:trHeight w:hRule="exact" w:val="397"/>
          <w:tblCellSpacing w:w="15" w:type="dxa"/>
        </w:trPr>
        <w:tc>
          <w:tcPr>
            <w:tcW w:w="0" w:type="auto"/>
            <w:tcMar>
              <w:top w:w="0" w:type="dxa"/>
              <w:left w:w="0" w:type="dxa"/>
              <w:bottom w:w="0" w:type="dxa"/>
              <w:right w:w="0" w:type="dxa"/>
            </w:tcMar>
            <w:hideMark/>
          </w:tcPr>
          <w:p w:rsidR="00EC7BED" w:rsidRPr="00015B20" w:rsidRDefault="00EC7BED" w:rsidP="00015B20">
            <w:pPr>
              <w:jc w:val="center"/>
              <w:rPr>
                <w:b/>
                <w:lang w:val="nl-NL" w:eastAsia="nl-NL"/>
              </w:rPr>
            </w:pPr>
            <w:r w:rsidRPr="00015B20">
              <w:rPr>
                <w:b/>
                <w:lang w:val="nl-NL" w:eastAsia="nl-NL"/>
              </w:rPr>
              <w:t>Soort werkvorm</w:t>
            </w:r>
          </w:p>
        </w:tc>
        <w:tc>
          <w:tcPr>
            <w:tcW w:w="0" w:type="auto"/>
            <w:tcMar>
              <w:top w:w="0" w:type="dxa"/>
              <w:left w:w="0" w:type="dxa"/>
              <w:bottom w:w="0" w:type="dxa"/>
              <w:right w:w="0" w:type="dxa"/>
            </w:tcMar>
            <w:hideMark/>
          </w:tcPr>
          <w:p w:rsidR="00EC7BED" w:rsidRPr="00015B20" w:rsidRDefault="00EC7BED" w:rsidP="00015B20">
            <w:pPr>
              <w:jc w:val="center"/>
              <w:rPr>
                <w:b/>
                <w:lang w:val="nl-NL" w:eastAsia="nl-NL"/>
              </w:rPr>
            </w:pPr>
            <w:r w:rsidRPr="00015B20">
              <w:rPr>
                <w:b/>
                <w:lang w:val="nl-NL" w:eastAsia="nl-NL"/>
              </w:rPr>
              <w:t>Voorbeelden</w:t>
            </w:r>
          </w:p>
        </w:tc>
      </w:tr>
      <w:tr w:rsidR="00EC7BED" w:rsidRPr="00A304D6" w:rsidTr="00015B20">
        <w:trPr>
          <w:trHeight w:hRule="exact" w:val="397"/>
          <w:tblCellSpacing w:w="15" w:type="dxa"/>
        </w:trPr>
        <w:tc>
          <w:tcPr>
            <w:tcW w:w="0" w:type="auto"/>
            <w:hideMark/>
          </w:tcPr>
          <w:p w:rsidR="00EC7BED" w:rsidRPr="00F74C28" w:rsidRDefault="00EC7BED" w:rsidP="00EC7BED">
            <w:pPr>
              <w:rPr>
                <w:sz w:val="20"/>
                <w:szCs w:val="20"/>
                <w:lang w:val="nl-NL" w:eastAsia="nl-NL"/>
              </w:rPr>
            </w:pPr>
            <w:r w:rsidRPr="00F74C28">
              <w:rPr>
                <w:sz w:val="20"/>
                <w:szCs w:val="20"/>
                <w:lang w:val="nl-NL" w:eastAsia="nl-NL"/>
              </w:rPr>
              <w:t>Aanbiedende of frontale werkvormen</w:t>
            </w:r>
          </w:p>
        </w:tc>
        <w:tc>
          <w:tcPr>
            <w:tcW w:w="0" w:type="auto"/>
            <w:hideMark/>
          </w:tcPr>
          <w:p w:rsidR="00EC7BED" w:rsidRPr="00F74C28" w:rsidRDefault="00EC7BED" w:rsidP="00EC7BED">
            <w:pPr>
              <w:rPr>
                <w:sz w:val="20"/>
                <w:szCs w:val="20"/>
                <w:lang w:val="nl-NL" w:eastAsia="nl-NL"/>
              </w:rPr>
            </w:pPr>
            <w:r w:rsidRPr="00F74C28">
              <w:rPr>
                <w:sz w:val="20"/>
                <w:szCs w:val="20"/>
                <w:lang w:val="nl-NL" w:eastAsia="nl-NL"/>
              </w:rPr>
              <w:t>doceren, demonstratie, vertellen</w:t>
            </w:r>
          </w:p>
        </w:tc>
      </w:tr>
      <w:tr w:rsidR="00EC7BED" w:rsidRPr="00A304D6" w:rsidTr="00015B20">
        <w:trPr>
          <w:trHeight w:hRule="exact" w:val="397"/>
          <w:tblCellSpacing w:w="15" w:type="dxa"/>
        </w:trPr>
        <w:tc>
          <w:tcPr>
            <w:tcW w:w="0" w:type="auto"/>
            <w:hideMark/>
          </w:tcPr>
          <w:p w:rsidR="00EC7BED" w:rsidRPr="00F74C28" w:rsidRDefault="00EC7BED" w:rsidP="00EC7BED">
            <w:pPr>
              <w:rPr>
                <w:sz w:val="20"/>
                <w:szCs w:val="20"/>
                <w:lang w:val="nl-NL" w:eastAsia="nl-NL"/>
              </w:rPr>
            </w:pPr>
            <w:r w:rsidRPr="00F74C28">
              <w:rPr>
                <w:sz w:val="20"/>
                <w:szCs w:val="20"/>
                <w:lang w:val="nl-NL" w:eastAsia="nl-NL"/>
              </w:rPr>
              <w:t>Gespreksvormen</w:t>
            </w:r>
          </w:p>
        </w:tc>
        <w:tc>
          <w:tcPr>
            <w:tcW w:w="0" w:type="auto"/>
            <w:hideMark/>
          </w:tcPr>
          <w:p w:rsidR="00EC7BED" w:rsidRPr="00F74C28" w:rsidRDefault="00EC7BED" w:rsidP="00EC7BED">
            <w:pPr>
              <w:rPr>
                <w:sz w:val="20"/>
                <w:szCs w:val="20"/>
                <w:lang w:val="nl-NL" w:eastAsia="nl-NL"/>
              </w:rPr>
            </w:pPr>
            <w:r w:rsidRPr="00F74C28">
              <w:rPr>
                <w:sz w:val="20"/>
                <w:szCs w:val="20"/>
                <w:lang w:val="nl-NL" w:eastAsia="nl-NL"/>
              </w:rPr>
              <w:t>onderwijsleergesprek, klasgesprek, groepsdiscussie, leergesprek</w:t>
            </w:r>
          </w:p>
        </w:tc>
      </w:tr>
      <w:tr w:rsidR="00EC7BED" w:rsidRPr="00C15CA3" w:rsidTr="00015B20">
        <w:trPr>
          <w:trHeight w:hRule="exact" w:val="397"/>
          <w:tblCellSpacing w:w="15" w:type="dxa"/>
        </w:trPr>
        <w:tc>
          <w:tcPr>
            <w:tcW w:w="0" w:type="auto"/>
            <w:hideMark/>
          </w:tcPr>
          <w:p w:rsidR="00EC7BED" w:rsidRPr="00F74C28" w:rsidRDefault="00EC7BED" w:rsidP="00EC7BED">
            <w:pPr>
              <w:rPr>
                <w:sz w:val="20"/>
                <w:szCs w:val="20"/>
                <w:lang w:val="nl-NL" w:eastAsia="nl-NL"/>
              </w:rPr>
            </w:pPr>
            <w:r w:rsidRPr="00F74C28">
              <w:rPr>
                <w:sz w:val="20"/>
                <w:szCs w:val="20"/>
                <w:lang w:val="nl-NL" w:eastAsia="nl-NL"/>
              </w:rPr>
              <w:t>Groepswerk</w:t>
            </w:r>
          </w:p>
        </w:tc>
        <w:tc>
          <w:tcPr>
            <w:tcW w:w="0" w:type="auto"/>
            <w:hideMark/>
          </w:tcPr>
          <w:p w:rsidR="00EC7BED" w:rsidRPr="00F74C28" w:rsidRDefault="00EC7BED" w:rsidP="00EC7BED">
            <w:pPr>
              <w:rPr>
                <w:sz w:val="20"/>
                <w:szCs w:val="20"/>
                <w:lang w:val="nl-NL" w:eastAsia="nl-NL"/>
              </w:rPr>
            </w:pPr>
            <w:r w:rsidRPr="00F74C28">
              <w:rPr>
                <w:sz w:val="20"/>
                <w:szCs w:val="20"/>
                <w:lang w:val="nl-NL" w:eastAsia="nl-NL"/>
              </w:rPr>
              <w:t>klassiek groepswerk, rollenspel, simulatiespel, gevalsmethode</w:t>
            </w:r>
          </w:p>
        </w:tc>
      </w:tr>
      <w:tr w:rsidR="00EC7BED" w:rsidRPr="00C15CA3" w:rsidTr="00015B20">
        <w:trPr>
          <w:trHeight w:hRule="exact" w:val="397"/>
          <w:tblCellSpacing w:w="15" w:type="dxa"/>
        </w:trPr>
        <w:tc>
          <w:tcPr>
            <w:tcW w:w="0" w:type="auto"/>
            <w:hideMark/>
          </w:tcPr>
          <w:p w:rsidR="00EC7BED" w:rsidRPr="00F74C28" w:rsidRDefault="00EC7BED" w:rsidP="00EC7BED">
            <w:pPr>
              <w:rPr>
                <w:sz w:val="20"/>
                <w:szCs w:val="20"/>
                <w:lang w:val="nl-NL" w:eastAsia="nl-NL"/>
              </w:rPr>
            </w:pPr>
            <w:r w:rsidRPr="00F74C28">
              <w:rPr>
                <w:sz w:val="20"/>
                <w:szCs w:val="20"/>
                <w:lang w:val="nl-NL" w:eastAsia="nl-NL"/>
              </w:rPr>
              <w:t>Individualiserende werkvormen</w:t>
            </w:r>
          </w:p>
        </w:tc>
        <w:tc>
          <w:tcPr>
            <w:tcW w:w="0" w:type="auto"/>
            <w:hideMark/>
          </w:tcPr>
          <w:p w:rsidR="00EC7BED" w:rsidRPr="00F74C28" w:rsidRDefault="00EC7BED" w:rsidP="00EC7BED">
            <w:pPr>
              <w:rPr>
                <w:sz w:val="20"/>
                <w:szCs w:val="20"/>
                <w:lang w:val="nl-NL" w:eastAsia="nl-NL"/>
              </w:rPr>
            </w:pPr>
            <w:r w:rsidRPr="00F74C28">
              <w:rPr>
                <w:sz w:val="20"/>
                <w:szCs w:val="20"/>
                <w:lang w:val="nl-NL" w:eastAsia="nl-NL"/>
              </w:rPr>
              <w:t>vrije zelfontdekkingsmethode, geleide zelfontdekkingsmethode, practicum</w:t>
            </w:r>
          </w:p>
        </w:tc>
      </w:tr>
      <w:tr w:rsidR="00EC7BED" w:rsidRPr="00C15CA3" w:rsidTr="00015B20">
        <w:trPr>
          <w:trHeight w:hRule="exact" w:val="397"/>
          <w:tblCellSpacing w:w="15" w:type="dxa"/>
        </w:trPr>
        <w:tc>
          <w:tcPr>
            <w:tcW w:w="0" w:type="auto"/>
            <w:hideMark/>
          </w:tcPr>
          <w:p w:rsidR="00EC7BED" w:rsidRPr="00F74C28" w:rsidRDefault="00EC7BED" w:rsidP="00EC7BED">
            <w:pPr>
              <w:rPr>
                <w:sz w:val="20"/>
                <w:szCs w:val="20"/>
                <w:lang w:val="nl-NL" w:eastAsia="nl-NL"/>
              </w:rPr>
            </w:pPr>
            <w:r w:rsidRPr="00F74C28">
              <w:rPr>
                <w:sz w:val="20"/>
                <w:szCs w:val="20"/>
                <w:lang w:val="nl-NL" w:eastAsia="nl-NL"/>
              </w:rPr>
              <w:t>Onderwijsstrategieën</w:t>
            </w:r>
          </w:p>
        </w:tc>
        <w:tc>
          <w:tcPr>
            <w:tcW w:w="0" w:type="auto"/>
            <w:hideMark/>
          </w:tcPr>
          <w:p w:rsidR="00EC7BED" w:rsidRPr="00F74C28" w:rsidRDefault="00EC7BED" w:rsidP="00EC7BED">
            <w:pPr>
              <w:rPr>
                <w:sz w:val="20"/>
                <w:szCs w:val="20"/>
                <w:lang w:val="nl-NL" w:eastAsia="nl-NL"/>
              </w:rPr>
            </w:pPr>
            <w:r w:rsidRPr="00F74C28">
              <w:rPr>
                <w:sz w:val="20"/>
                <w:szCs w:val="20"/>
                <w:lang w:val="nl-NL" w:eastAsia="nl-NL"/>
              </w:rPr>
              <w:t xml:space="preserve">beheersingsleren of </w:t>
            </w:r>
            <w:r w:rsidRPr="00F74C28">
              <w:rPr>
                <w:i/>
                <w:iCs/>
                <w:sz w:val="20"/>
                <w:szCs w:val="20"/>
                <w:lang w:val="nl-NL" w:eastAsia="nl-NL"/>
              </w:rPr>
              <w:t>mastery learning</w:t>
            </w:r>
            <w:r w:rsidRPr="00F74C28">
              <w:rPr>
                <w:sz w:val="20"/>
                <w:szCs w:val="20"/>
                <w:lang w:val="nl-NL" w:eastAsia="nl-NL"/>
              </w:rPr>
              <w:t>, projectonderwijs, probleemgestuurd onderwijs</w:t>
            </w:r>
          </w:p>
          <w:p w:rsidR="00EC7BED" w:rsidRPr="00F74C28" w:rsidRDefault="00EC7BED" w:rsidP="00EC7BED">
            <w:pPr>
              <w:rPr>
                <w:sz w:val="20"/>
                <w:szCs w:val="20"/>
                <w:lang w:val="nl-NL" w:eastAsia="nl-NL"/>
              </w:rPr>
            </w:pPr>
          </w:p>
          <w:p w:rsidR="00EC7BED" w:rsidRPr="00F74C28" w:rsidRDefault="00EC7BED" w:rsidP="00EC7BED">
            <w:pPr>
              <w:rPr>
                <w:sz w:val="20"/>
                <w:szCs w:val="20"/>
                <w:lang w:val="nl-NL" w:eastAsia="nl-NL"/>
              </w:rPr>
            </w:pPr>
            <w:r w:rsidRPr="00F74C28">
              <w:rPr>
                <w:sz w:val="20"/>
                <w:szCs w:val="20"/>
                <w:lang w:val="nl-NL" w:eastAsia="nl-NL"/>
              </w:rPr>
              <w:t>(</w:t>
            </w:r>
            <w:hyperlink r:id="rId10" w:history="1">
              <w:r w:rsidRPr="00F74C28">
                <w:rPr>
                  <w:rStyle w:val="Hyperlink"/>
                  <w:sz w:val="20"/>
                  <w:szCs w:val="20"/>
                  <w:lang w:val="nl-NL" w:eastAsia="nl-NL"/>
                </w:rPr>
                <w:t>http://www.dbnl.org/tekst/_han001200701_01/_han001200701_01_0028.php</w:t>
              </w:r>
            </w:hyperlink>
            <w:r w:rsidRPr="00F74C28">
              <w:rPr>
                <w:sz w:val="20"/>
                <w:szCs w:val="20"/>
                <w:lang w:val="nl-NL" w:eastAsia="nl-NL"/>
              </w:rPr>
              <w:t>)</w:t>
            </w:r>
          </w:p>
        </w:tc>
      </w:tr>
    </w:tbl>
    <w:tbl>
      <w:tblPr>
        <w:tblStyle w:val="Tabelraster"/>
        <w:tblpPr w:leftFromText="180" w:rightFromText="180" w:vertAnchor="text" w:horzAnchor="page" w:tblpX="5533" w:tblpY="689"/>
        <w:tblOverlap w:val="never"/>
        <w:tblW w:w="5670" w:type="dxa"/>
        <w:shd w:val="pct20" w:color="auto" w:fill="auto"/>
        <w:tblLook w:val="04A0"/>
      </w:tblPr>
      <w:tblGrid>
        <w:gridCol w:w="5670"/>
      </w:tblGrid>
      <w:tr w:rsidR="00836E6E" w:rsidTr="00836E6E">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836E6E" w:rsidRPr="00836E6E" w:rsidRDefault="00836E6E" w:rsidP="00836E6E">
            <w:pPr>
              <w:rPr>
                <w:b/>
                <w:sz w:val="20"/>
                <w:szCs w:val="20"/>
                <w:lang w:val="nl-NL"/>
              </w:rPr>
            </w:pPr>
            <w:r w:rsidRPr="00836E6E">
              <w:rPr>
                <w:b/>
                <w:sz w:val="20"/>
                <w:szCs w:val="20"/>
                <w:lang w:val="nl-NL"/>
              </w:rPr>
              <w:lastRenderedPageBreak/>
              <w:t>Didactische benadering</w:t>
            </w:r>
          </w:p>
          <w:p w:rsidR="00836E6E" w:rsidRDefault="00836E6E" w:rsidP="00836E6E">
            <w:pPr>
              <w:rPr>
                <w:sz w:val="20"/>
                <w:szCs w:val="20"/>
                <w:lang w:val="nl-NL"/>
              </w:rPr>
            </w:pPr>
            <w:r>
              <w:rPr>
                <w:sz w:val="20"/>
                <w:szCs w:val="20"/>
                <w:lang w:val="nl-NL"/>
              </w:rPr>
              <w:t>De leerling-speler zal een opdracht moeten uitvoeren waarbij een voorwerp van richting veranderd zal moeten worden. Ik zie daarbij de volgende didactiek voor me:</w:t>
            </w:r>
          </w:p>
          <w:p w:rsidR="00836E6E" w:rsidRPr="00F00006" w:rsidRDefault="00836E6E" w:rsidP="00836E6E">
            <w:pPr>
              <w:rPr>
                <w:sz w:val="20"/>
                <w:szCs w:val="20"/>
                <w:u w:val="single"/>
                <w:lang w:val="nl-NL"/>
              </w:rPr>
            </w:pPr>
            <w:r w:rsidRPr="00F00006">
              <w:rPr>
                <w:sz w:val="20"/>
                <w:szCs w:val="20"/>
                <w:u w:val="single"/>
                <w:lang w:val="nl-NL"/>
              </w:rPr>
              <w:t>Opdracht-introductie</w:t>
            </w:r>
          </w:p>
          <w:p w:rsidR="00836E6E" w:rsidRDefault="00836E6E" w:rsidP="00836E6E">
            <w:pPr>
              <w:rPr>
                <w:sz w:val="20"/>
                <w:szCs w:val="20"/>
                <w:lang w:val="nl-NL"/>
              </w:rPr>
            </w:pPr>
            <w:r>
              <w:rPr>
                <w:sz w:val="20"/>
                <w:szCs w:val="20"/>
                <w:lang w:val="nl-NL"/>
              </w:rPr>
              <w:t>Ik kies voor een interactief Predict-Observe-Explain model. De leerling-speler zal een bewegend voorwerp te zien krijgen en het doelgebied waar dit voorwerp naartoe gedirigeerd moet worden.</w:t>
            </w:r>
          </w:p>
          <w:p w:rsidR="00836E6E" w:rsidRPr="00F00006" w:rsidRDefault="00836E6E" w:rsidP="00836E6E">
            <w:pPr>
              <w:rPr>
                <w:sz w:val="20"/>
                <w:szCs w:val="20"/>
                <w:u w:val="single"/>
                <w:lang w:val="nl-NL"/>
              </w:rPr>
            </w:pPr>
            <w:r w:rsidRPr="00F00006">
              <w:rPr>
                <w:sz w:val="20"/>
                <w:szCs w:val="20"/>
                <w:u w:val="single"/>
                <w:lang w:val="nl-NL"/>
              </w:rPr>
              <w:t>Planningsfase</w:t>
            </w:r>
          </w:p>
          <w:p w:rsidR="00836E6E" w:rsidRDefault="00836E6E" w:rsidP="00836E6E">
            <w:pPr>
              <w:rPr>
                <w:sz w:val="20"/>
                <w:szCs w:val="20"/>
                <w:lang w:val="nl-NL"/>
              </w:rPr>
            </w:pPr>
            <w:r>
              <w:rPr>
                <w:sz w:val="20"/>
                <w:szCs w:val="20"/>
                <w:lang w:val="nl-NL"/>
              </w:rPr>
              <w:t>De leerling-speler mag plannen / programmeren waar (in welk gebied) er een bepaalde kracht op het voorwerp moet gaan werken. De grootte is niet zozeer van belang, alswel de richting van de kracht. Hij kan dus een gebied aanwijzen en aangeven welke kracht erop zal werken, zolang het voorwerp in dat gebied is.</w:t>
            </w:r>
          </w:p>
          <w:p w:rsidR="00836E6E" w:rsidRDefault="00836E6E" w:rsidP="00836E6E">
            <w:pPr>
              <w:rPr>
                <w:sz w:val="20"/>
                <w:szCs w:val="20"/>
                <w:u w:val="single"/>
                <w:lang w:val="nl-NL"/>
              </w:rPr>
            </w:pPr>
            <w:r w:rsidRPr="00F00006">
              <w:rPr>
                <w:sz w:val="20"/>
                <w:szCs w:val="20"/>
                <w:u w:val="single"/>
                <w:lang w:val="nl-NL"/>
              </w:rPr>
              <w:t>Observatiefase</w:t>
            </w:r>
          </w:p>
          <w:p w:rsidR="00836E6E" w:rsidRDefault="00836E6E" w:rsidP="00836E6E">
            <w:pPr>
              <w:rPr>
                <w:sz w:val="20"/>
                <w:szCs w:val="20"/>
                <w:lang w:val="nl-NL"/>
              </w:rPr>
            </w:pPr>
            <w:r>
              <w:rPr>
                <w:sz w:val="20"/>
                <w:szCs w:val="20"/>
                <w:lang w:val="nl-NL"/>
              </w:rPr>
              <w:t>De leerling-speler kan nu het voorwerp opnieuw langs laten komen en bekijken hoe de kracht die hij heeft aangebracht (de “kracht-interventie” zogezegd) de beweging beïnvloedt.</w:t>
            </w:r>
          </w:p>
          <w:p w:rsidR="00836E6E" w:rsidRDefault="00836E6E" w:rsidP="00836E6E">
            <w:pPr>
              <w:rPr>
                <w:sz w:val="20"/>
                <w:szCs w:val="20"/>
                <w:u w:val="single"/>
                <w:lang w:val="nl-NL"/>
              </w:rPr>
            </w:pPr>
            <w:r w:rsidRPr="00535F77">
              <w:rPr>
                <w:sz w:val="20"/>
                <w:szCs w:val="20"/>
                <w:u w:val="single"/>
                <w:lang w:val="nl-NL"/>
              </w:rPr>
              <w:t>Explain fase</w:t>
            </w:r>
          </w:p>
          <w:p w:rsidR="00836E6E" w:rsidRDefault="00836E6E" w:rsidP="00836E6E">
            <w:pPr>
              <w:rPr>
                <w:sz w:val="20"/>
                <w:szCs w:val="20"/>
                <w:lang w:val="nl-NL"/>
              </w:rPr>
            </w:pPr>
            <w:r>
              <w:rPr>
                <w:sz w:val="20"/>
                <w:szCs w:val="20"/>
                <w:lang w:val="nl-NL"/>
              </w:rPr>
              <w:t>De leerling-speler kan opnieuw de Planningsfase betreden om een volgende poging te doen, wanneer het doel niet is bereikt. Anders zal een nieuwe level gepresenteerd worden om de krachtinterventies in te plaatsen.</w:t>
            </w:r>
          </w:p>
          <w:p w:rsidR="00836E6E" w:rsidRDefault="00836E6E" w:rsidP="00836E6E">
            <w:pPr>
              <w:rPr>
                <w:sz w:val="20"/>
                <w:szCs w:val="20"/>
                <w:lang w:val="nl-NL"/>
              </w:rPr>
            </w:pPr>
          </w:p>
          <w:p w:rsidR="00836E6E" w:rsidRPr="00535F77" w:rsidRDefault="00836E6E" w:rsidP="00836E6E">
            <w:pPr>
              <w:rPr>
                <w:sz w:val="20"/>
                <w:szCs w:val="20"/>
                <w:lang w:val="nl-NL"/>
              </w:rPr>
            </w:pPr>
            <w:r>
              <w:rPr>
                <w:sz w:val="20"/>
                <w:szCs w:val="20"/>
                <w:lang w:val="nl-NL"/>
              </w:rPr>
              <w:t>Verdere uitwerking van de levels moet ervoor zorgen dat de speler op het moment dat hij zich bedient van onjuiste denkbeelden niet in staat zal zijn het level af te sluiten. Zie voor meer informatie de Serious Gaming Lemniscate Model van Koops. Details hierover volgen in de Design proposal.</w:t>
            </w:r>
          </w:p>
        </w:tc>
      </w:tr>
    </w:tbl>
    <w:p w:rsidR="00EC7BED" w:rsidRDefault="00015B20" w:rsidP="00015B20">
      <w:pPr>
        <w:jc w:val="right"/>
        <w:rPr>
          <w:lang w:val="nl-NL"/>
        </w:rPr>
      </w:pPr>
      <w:r>
        <w:rPr>
          <w:lang w:val="nl-NL"/>
        </w:rPr>
        <w:t xml:space="preserve">Naar </w:t>
      </w:r>
      <w:hyperlink r:id="rId11" w:history="1">
        <w:r>
          <w:rPr>
            <w:rStyle w:val="Hyperlink"/>
            <w:lang w:val="nl-NL"/>
          </w:rPr>
          <w:t>Peter van P</w:t>
        </w:r>
        <w:r w:rsidRPr="00015B20">
          <w:rPr>
            <w:rStyle w:val="Hyperlink"/>
            <w:lang w:val="nl-NL"/>
          </w:rPr>
          <w:t>etegem</w:t>
        </w:r>
      </w:hyperlink>
    </w:p>
    <w:p w:rsidR="00015B20" w:rsidRDefault="00015B20" w:rsidP="00015B20">
      <w:pPr>
        <w:rPr>
          <w:lang w:val="nl-NL"/>
        </w:rPr>
      </w:pPr>
      <w:r>
        <w:rPr>
          <w:lang w:val="nl-NL"/>
        </w:rPr>
        <w:t>Hierbij kun je nagaan hoe je het onderwerp zou behandelen in een “gewone” les. Bovenstaand tabelletje is een voorbeeldje om aan te geven aan wat voor zaken je kunt denken. Er is heel erg veel literatuur beschikbaar over didactische werkvormen, randvoorwaarden, toepassingsgebieden etc.</w:t>
      </w:r>
    </w:p>
    <w:p w:rsidR="00015B20" w:rsidRDefault="00015B20" w:rsidP="00015B20">
      <w:pPr>
        <w:rPr>
          <w:lang w:val="nl-NL"/>
        </w:rPr>
      </w:pPr>
      <w:r>
        <w:rPr>
          <w:lang w:val="nl-NL"/>
        </w:rPr>
        <w:t xml:space="preserve">Voor het ontwerp van de Serious Minigame si het van belang dat je kunt verwoorden welke benadering je kiest en vooral welke aspecten daarvoor belangrijk zijn. Dat zijn immers onderdelen in je ontwerp waaraan onder geen beding getornd mag worden. Als je </w:t>
      </w:r>
      <w:r w:rsidR="00DF573E">
        <w:rPr>
          <w:lang w:val="nl-NL"/>
        </w:rPr>
        <w:t>een benadering van een onderwijsleergesprek kiest, kan het spel nooit een vorm krijgen waarbij er geen verbale communciatie tussen leerling-speler en medeleerling-spelers of spelleider-docent  mogelijk is.</w:t>
      </w:r>
      <w:r w:rsidR="00DF573E">
        <w:rPr>
          <w:lang w:val="nl-NL"/>
        </w:rPr>
        <w:br/>
        <w:t>Je kiest hier dus indirect voor het soort interactie dat de leerling-speler straks zal hebben. Deze keuze schurkt dus dicht tegen de Interface design aan.</w:t>
      </w:r>
    </w:p>
    <w:p w:rsidR="00535F77" w:rsidRDefault="00535F77" w:rsidP="00015B20">
      <w:pPr>
        <w:rPr>
          <w:lang w:val="nl-NL"/>
        </w:rPr>
      </w:pPr>
      <w:r>
        <w:rPr>
          <w:lang w:val="nl-NL"/>
        </w:rPr>
        <w:t>Omdat andere partijen deze keuze moeten kunnen onderschrijven is het van belang om helder aan te geven hoe de didactische benadering er precies uit gaat zien. Vermijd vakjargon en leg gewoon uit wat je gaat doen, wat de leerling-speler gaat doen en hoe daarvan geleerd wordt.</w:t>
      </w:r>
    </w:p>
    <w:p w:rsidR="00EC7BED" w:rsidRDefault="00EC7BED" w:rsidP="00535F77">
      <w:pPr>
        <w:pStyle w:val="Kop3"/>
        <w:rPr>
          <w:lang w:val="nl-NL"/>
        </w:rPr>
      </w:pPr>
      <w:bookmarkStart w:id="14" w:name="_Toc278377235"/>
      <w:r>
        <w:rPr>
          <w:lang w:val="nl-NL"/>
        </w:rPr>
        <w:lastRenderedPageBreak/>
        <w:t>Toegevoegde waarde</w:t>
      </w:r>
      <w:bookmarkEnd w:id="14"/>
    </w:p>
    <w:tbl>
      <w:tblPr>
        <w:tblStyle w:val="Tabelraster"/>
        <w:tblpPr w:leftFromText="180" w:rightFromText="180" w:vertAnchor="text" w:horzAnchor="page" w:tblpX="5533" w:tblpY="429"/>
        <w:tblOverlap w:val="never"/>
        <w:tblW w:w="5670" w:type="dxa"/>
        <w:shd w:val="pct20" w:color="auto" w:fill="auto"/>
        <w:tblLook w:val="04A0"/>
      </w:tblPr>
      <w:tblGrid>
        <w:gridCol w:w="5670"/>
      </w:tblGrid>
      <w:tr w:rsidR="00310A72" w:rsidRPr="00C15CA3" w:rsidTr="00310A72">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D507AD" w:rsidRPr="00D507AD" w:rsidRDefault="00D507AD" w:rsidP="00310A72">
            <w:pPr>
              <w:rPr>
                <w:b/>
                <w:sz w:val="20"/>
                <w:szCs w:val="20"/>
                <w:lang w:val="nl-NL"/>
              </w:rPr>
            </w:pPr>
            <w:r w:rsidRPr="00D507AD">
              <w:rPr>
                <w:b/>
                <w:sz w:val="20"/>
                <w:szCs w:val="20"/>
                <w:lang w:val="nl-NL"/>
              </w:rPr>
              <w:t>Toegevoegde waarde</w:t>
            </w:r>
          </w:p>
          <w:p w:rsidR="00310A72" w:rsidRPr="00535F77" w:rsidRDefault="00310A72" w:rsidP="00310A72">
            <w:pPr>
              <w:rPr>
                <w:sz w:val="20"/>
                <w:szCs w:val="20"/>
                <w:lang w:val="nl-NL"/>
              </w:rPr>
            </w:pPr>
            <w:r>
              <w:rPr>
                <w:sz w:val="20"/>
                <w:szCs w:val="20"/>
                <w:lang w:val="nl-NL"/>
              </w:rPr>
              <w:t>Het misconcept wat ik wil behandelen is wijd verbreid. Daarbij zijn misconcepten notoir lastig aan te pakken en hardnekkig resistent tegen onderwijs (Eryilmaz, 2002). In een Serious Game is het wellicht mogelijk om een leerling-speler een ervaring te bieden waarin snelheidsverandering en de veroorzakende kracht expliciet gemaakt worden, zonder als excentrieke kennis uit een “andere wetenschappelijke wereld” gezien te worden. Populair gezegd: “als het er door het hoofd niet in wil, dan misschien door de buik”, “laat het ze maar voelen”.</w:t>
            </w:r>
            <w:r>
              <w:rPr>
                <w:sz w:val="20"/>
                <w:szCs w:val="20"/>
                <w:lang w:val="nl-NL"/>
              </w:rPr>
              <w:br/>
              <w:t>In de game moet de leerling-speler keuze maken gebaseerd op bestaande denkbeelden (misconcepten, die als ze onjuist zijn ook wel misconcepten worden genoemd). In de game komen de tekortkomingen van de denkbeelden aan het licht en moet de leerling-speler de denkbeelden gaan bijstellen om te kunnen scoren. Omdat een game intrinsiek motiveert, zal het cognitieve conflict, de cognitieve dissonantie,  aanzetten tot gedragsverandering. Op dit moment ontstaat een authentieke vraag naar “hoe het dan wel zit”. Deze actieve vraag kun je als spelleider-docent gaan beantwoorden. Dus in plaats van leerlingen eerst uit te leggen dat hun denkbeelden in bepaalde situaties tekort schieten, laat je ze nu ervaren dat ze geen adequaat model hebben om een gegeven probleemstelling op te lossen. Door deze ervaring in een spelvorm te gieten, wordt het een diepere ervaring dan wanneer deze slechts op een video of demonstratieproef is gebaseerd. Dit is wat wel eens aangeduid wordt als het diepe leren dat optreedt bij leerling-spelers die in een flow zitten.</w:t>
            </w:r>
          </w:p>
        </w:tc>
      </w:tr>
    </w:tbl>
    <w:p w:rsidR="00B56AA9" w:rsidRDefault="00B56AA9" w:rsidP="00B56AA9">
      <w:pPr>
        <w:rPr>
          <w:lang w:val="nl-NL"/>
        </w:rPr>
      </w:pPr>
      <w:r>
        <w:rPr>
          <w:lang w:val="nl-NL"/>
        </w:rPr>
        <w:t>Leg uit waarom je het belangrijk vindt om dit onderwerp met een Serious Game te behandelen. Er zijn vele manieren om educatieve inhoud over te dragen. Film, boeken, frontale lessen, excusies, etc. Waarom vind jij als ontwerper dat deze game gerechtvaardigd is?</w:t>
      </w:r>
      <w:r w:rsidR="00E3468A">
        <w:rPr>
          <w:lang w:val="nl-NL"/>
        </w:rPr>
        <w:br/>
        <w:t>In principe zijn er twee stromen te onderscheiden in de motivatie om Serious Games toe te passen in het onderwijs.</w:t>
      </w:r>
    </w:p>
    <w:p w:rsidR="00E3468A" w:rsidRDefault="00E3468A" w:rsidP="00B56AA9">
      <w:pPr>
        <w:rPr>
          <w:lang w:val="nl-NL"/>
        </w:rPr>
      </w:pPr>
      <w:r>
        <w:rPr>
          <w:lang w:val="nl-NL"/>
        </w:rPr>
        <w:t xml:space="preserve">De onvermijdelijkheidvisie  stelt dat de leerling van vandaag behoort tot de generatie X, Generatie Einstein, Digital Natives, etc. Deze generatie moet je bedienen op de manier die bij ze past en aanspreken in hun eigen taal.  </w:t>
      </w:r>
    </w:p>
    <w:p w:rsidR="00E3468A" w:rsidRDefault="00E3468A" w:rsidP="00B56AA9">
      <w:pPr>
        <w:rPr>
          <w:lang w:val="nl-NL"/>
        </w:rPr>
      </w:pPr>
      <w:r>
        <w:rPr>
          <w:lang w:val="nl-NL"/>
        </w:rPr>
        <w:t>Daar tegenover is de opportunityvisie die in Serious Games een mogelijkheid ziet om iets te bereiken dat voorheen niet binnen ons bereik lag.  Mensen en kinderen kunnen zich wekenlang avond aan avond helemaal wijden aan het leren beheersen van een game. In de klas is een concentratieperiode  van 10 minuten vaak al te veel gevraagd. Onderzoekers als Malone en Gee zijn ermee begonnen om vanuit dit perspectief games te gaan analyseren om erachter te komen hoe die mechanismen werken. Voor welk soort leerinhoud zijn games geschikt en hoe kun je concepten uit de games lenen om in het onderwijs in te brengen. Vanuit deze visie bieden games dus iets wat andere media niet hebben en moet daar op een of andere manier een meerwaarde uit te halen zijn.</w:t>
      </w:r>
    </w:p>
    <w:p w:rsidR="00EC7BED" w:rsidRDefault="00EC7BED" w:rsidP="005703BA">
      <w:pPr>
        <w:pStyle w:val="Kop3"/>
        <w:rPr>
          <w:lang w:val="nl-NL"/>
        </w:rPr>
      </w:pPr>
      <w:bookmarkStart w:id="15" w:name="_Toc278377236"/>
      <w:r>
        <w:rPr>
          <w:lang w:val="nl-NL"/>
        </w:rPr>
        <w:t>Regel</w:t>
      </w:r>
      <w:bookmarkEnd w:id="15"/>
    </w:p>
    <w:p w:rsidR="00547ABB" w:rsidRDefault="00DF01C3" w:rsidP="00EC7BED">
      <w:pPr>
        <w:rPr>
          <w:lang w:val="nl-NL"/>
        </w:rPr>
      </w:pPr>
      <w:r>
        <w:rPr>
          <w:lang w:val="nl-NL"/>
        </w:rPr>
        <w:t xml:space="preserve">Regels spelen een belangrijke rol in een game. </w:t>
      </w:r>
      <w:r w:rsidR="00547ABB">
        <w:rPr>
          <w:lang w:val="nl-NL"/>
        </w:rPr>
        <w:t>Spelers van games hebben eigenlijk tot doel om de regelset van de game te doorgronden. Wanneer je weet hoe je een pong-blokje op je batje moet vangen, of hoe je een bal in een voetbalspel moet spelen of wanneer je een pijltjestoets moet indrukken om mooi door de bocht te sturen, beheers je een game. Die beheersing staat nagenoeg los van de omgeving waarin de game plaatsvindt. Hoewel een speler op den duur de namen van tropische vissen wel zal leren als hij maar lang genoeg in een onderwaterwereld figureert zal dat veel sneller gaan wanneer de regelset van de game zich rond de namen van de vissen concentreert dan als de game tot doel heeft zoveel mogelijk kwallen te ontwijken.</w:t>
      </w:r>
    </w:p>
    <w:tbl>
      <w:tblPr>
        <w:tblStyle w:val="Tabelraster"/>
        <w:tblpPr w:leftFromText="180" w:rightFromText="180" w:vertAnchor="text" w:horzAnchor="margin" w:tblpY="30"/>
        <w:tblOverlap w:val="never"/>
        <w:tblW w:w="5670" w:type="dxa"/>
        <w:shd w:val="pct20" w:color="auto" w:fill="auto"/>
        <w:tblLook w:val="04A0"/>
      </w:tblPr>
      <w:tblGrid>
        <w:gridCol w:w="5670"/>
      </w:tblGrid>
      <w:tr w:rsidR="00F2220B" w:rsidRPr="00C15CA3" w:rsidTr="00F2220B">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F2220B" w:rsidRDefault="00F2220B" w:rsidP="00F2220B">
            <w:pPr>
              <w:spacing w:before="100" w:beforeAutospacing="1" w:after="100" w:afterAutospacing="1"/>
              <w:rPr>
                <w:sz w:val="20"/>
                <w:szCs w:val="20"/>
                <w:lang w:val="nl-NL"/>
              </w:rPr>
            </w:pPr>
            <w:r w:rsidRPr="00310A72">
              <w:rPr>
                <w:b/>
                <w:lang w:val="nl-NL"/>
              </w:rPr>
              <w:lastRenderedPageBreak/>
              <w:t>Regel</w:t>
            </w:r>
            <w:r>
              <w:rPr>
                <w:sz w:val="20"/>
                <w:szCs w:val="20"/>
                <w:lang w:val="nl-NL"/>
              </w:rPr>
              <w:br/>
            </w:r>
            <w:r w:rsidRPr="00547ABB">
              <w:rPr>
                <w:sz w:val="20"/>
                <w:szCs w:val="20"/>
                <w:lang w:val="nl-NL"/>
              </w:rPr>
              <w:t>De snelheid van een voorwerp verandert volgens de regel:</w:t>
            </w:r>
            <w:r w:rsidR="00C66326">
              <w:rPr>
                <w:sz w:val="20"/>
                <w:szCs w:val="20"/>
                <w:lang w:val="nl-NL"/>
              </w:rPr>
              <w:br/>
            </w:r>
            <w:r w:rsidRPr="00547ABB">
              <w:rPr>
                <w:sz w:val="20"/>
                <w:szCs w:val="20"/>
                <w:lang w:val="nl-NL"/>
              </w:rPr>
              <w:t xml:space="preserve"> </w:t>
            </w:r>
            <w:r w:rsidR="007E30D2" w:rsidRPr="00547ABB">
              <w:rPr>
                <w:sz w:val="20"/>
                <w:szCs w:val="20"/>
                <w:lang w:val="nl-NL"/>
              </w:rPr>
              <w:fldChar w:fldCharType="begin"/>
            </w:r>
            <w:r w:rsidRPr="00547ABB">
              <w:rPr>
                <w:sz w:val="20"/>
                <w:szCs w:val="20"/>
                <w:lang w:val="nl-NL"/>
              </w:rPr>
              <w:instrText xml:space="preserve"> </w:instrText>
            </w:r>
            <w:r w:rsidRPr="00547ABB">
              <w:rPr>
                <w:rFonts w:ascii="Times New Roman" w:eastAsia="Times New Roman" w:hAnsi="Times New Roman" w:cs="Times New Roman"/>
                <w:sz w:val="20"/>
                <w:szCs w:val="20"/>
                <w:lang w:val="nl-NL"/>
              </w:rPr>
              <w:instrText>EQ \x \to(v)</w:instrText>
            </w:r>
            <w:r w:rsidRPr="00547ABB">
              <w:rPr>
                <w:sz w:val="20"/>
                <w:szCs w:val="20"/>
                <w:lang w:val="nl-NL"/>
              </w:rPr>
              <w:instrText xml:space="preserve"> </w:instrText>
            </w:r>
            <w:r w:rsidR="007E30D2" w:rsidRPr="00547ABB">
              <w:rPr>
                <w:sz w:val="20"/>
                <w:szCs w:val="20"/>
                <w:lang w:val="nl-NL"/>
              </w:rPr>
              <w:fldChar w:fldCharType="end"/>
            </w:r>
            <w:r w:rsidRPr="00547ABB">
              <w:rPr>
                <w:sz w:val="20"/>
                <w:szCs w:val="20"/>
                <w:lang w:val="nl-NL"/>
              </w:rPr>
              <w:t>=</w:t>
            </w:r>
            <w:r w:rsidR="007E30D2" w:rsidRPr="00547ABB">
              <w:rPr>
                <w:sz w:val="20"/>
                <w:szCs w:val="20"/>
                <w:lang w:val="nl-NL"/>
              </w:rPr>
              <w:fldChar w:fldCharType="begin"/>
            </w:r>
            <w:r w:rsidRPr="00547ABB">
              <w:rPr>
                <w:sz w:val="20"/>
                <w:szCs w:val="20"/>
                <w:lang w:val="nl-NL"/>
              </w:rPr>
              <w:instrText xml:space="preserve"> </w:instrText>
            </w:r>
            <w:r w:rsidRPr="00547ABB">
              <w:rPr>
                <w:rFonts w:ascii="Times New Roman" w:eastAsia="Times New Roman" w:hAnsi="Times New Roman" w:cs="Times New Roman"/>
                <w:sz w:val="20"/>
                <w:szCs w:val="20"/>
                <w:lang w:val="nl-NL"/>
              </w:rPr>
              <w:instrText>EQ \x \to(v</w:instrText>
            </w:r>
            <w:r w:rsidRPr="00547ABB">
              <w:rPr>
                <w:rFonts w:ascii="Times New Roman" w:eastAsia="Times New Roman" w:hAnsi="Times New Roman" w:cs="Times New Roman"/>
                <w:sz w:val="20"/>
                <w:szCs w:val="20"/>
                <w:vertAlign w:val="subscript"/>
                <w:lang w:val="nl-NL"/>
              </w:rPr>
              <w:instrText>0</w:instrText>
            </w:r>
            <w:r w:rsidRPr="00547ABB">
              <w:rPr>
                <w:rFonts w:ascii="Times New Roman" w:eastAsia="Times New Roman" w:hAnsi="Times New Roman" w:cs="Times New Roman"/>
                <w:sz w:val="20"/>
                <w:szCs w:val="20"/>
                <w:lang w:val="nl-NL"/>
              </w:rPr>
              <w:instrText>)</w:instrText>
            </w:r>
            <w:r w:rsidRPr="00547ABB">
              <w:rPr>
                <w:sz w:val="20"/>
                <w:szCs w:val="20"/>
                <w:lang w:val="nl-NL"/>
              </w:rPr>
              <w:instrText xml:space="preserve"> </w:instrText>
            </w:r>
            <w:r w:rsidR="007E30D2" w:rsidRPr="00547ABB">
              <w:rPr>
                <w:sz w:val="20"/>
                <w:szCs w:val="20"/>
                <w:lang w:val="nl-NL"/>
              </w:rPr>
              <w:fldChar w:fldCharType="end"/>
            </w:r>
            <w:r w:rsidRPr="00547ABB">
              <w:rPr>
                <w:sz w:val="20"/>
                <w:szCs w:val="20"/>
                <w:lang w:val="nl-NL"/>
              </w:rPr>
              <w:t xml:space="preserve">+ </w:t>
            </w:r>
            <w:r w:rsidR="007E30D2" w:rsidRPr="00547ABB">
              <w:rPr>
                <w:sz w:val="20"/>
                <w:szCs w:val="20"/>
                <w:lang w:val="nl-NL"/>
              </w:rPr>
              <w:fldChar w:fldCharType="begin"/>
            </w:r>
            <w:r w:rsidRPr="00547ABB">
              <w:rPr>
                <w:sz w:val="20"/>
                <w:szCs w:val="20"/>
                <w:lang w:val="nl-NL"/>
              </w:rPr>
              <w:instrText xml:space="preserve"> </w:instrText>
            </w:r>
            <w:r w:rsidRPr="00547ABB">
              <w:rPr>
                <w:rFonts w:ascii="Times New Roman" w:eastAsia="Times New Roman" w:hAnsi="Times New Roman" w:cs="Times New Roman"/>
                <w:sz w:val="20"/>
                <w:szCs w:val="20"/>
                <w:lang w:val="nl-NL"/>
              </w:rPr>
              <w:instrText>EQ \x \to(a)</w:instrText>
            </w:r>
            <w:r w:rsidRPr="00547ABB">
              <w:rPr>
                <w:sz w:val="20"/>
                <w:szCs w:val="20"/>
                <w:lang w:val="nl-NL"/>
              </w:rPr>
              <w:instrText xml:space="preserve"> </w:instrText>
            </w:r>
            <w:r w:rsidR="007E30D2" w:rsidRPr="00547ABB">
              <w:rPr>
                <w:sz w:val="20"/>
                <w:szCs w:val="20"/>
                <w:lang w:val="nl-NL"/>
              </w:rPr>
              <w:fldChar w:fldCharType="end"/>
            </w:r>
            <w:r w:rsidRPr="00547ABB">
              <w:rPr>
                <w:sz w:val="20"/>
                <w:szCs w:val="20"/>
                <w:lang w:val="nl-NL"/>
              </w:rPr>
              <w:t>.t</w:t>
            </w:r>
            <w:r w:rsidRPr="00547ABB">
              <w:rPr>
                <w:sz w:val="20"/>
                <w:szCs w:val="20"/>
                <w:lang w:val="nl-NL"/>
              </w:rPr>
              <w:br/>
              <w:t>Dat betekent dat het voorwerp zijn snelheid houdt ma</w:t>
            </w:r>
            <w:r>
              <w:rPr>
                <w:sz w:val="20"/>
                <w:szCs w:val="20"/>
                <w:lang w:val="nl-NL"/>
              </w:rPr>
              <w:t>a</w:t>
            </w:r>
            <w:r w:rsidRPr="00547ABB">
              <w:rPr>
                <w:sz w:val="20"/>
                <w:szCs w:val="20"/>
                <w:lang w:val="nl-NL"/>
              </w:rPr>
              <w:t>r dat daarbij een extra snelheid wordt opgeteld in de richting van de versnelling (die gelijk is aan de kracht gedeeld door de massa). Hoe langer de kracht op het voorwerp aanhoudt, hoe meer snelheid in die richting er bij de oude snelheid wordt opgeteld.</w:t>
            </w:r>
          </w:p>
          <w:p w:rsidR="00D507AD" w:rsidRDefault="00D507AD" w:rsidP="00F2220B">
            <w:pPr>
              <w:spacing w:before="100" w:beforeAutospacing="1" w:after="100" w:afterAutospacing="1"/>
              <w:rPr>
                <w:sz w:val="20"/>
                <w:szCs w:val="20"/>
                <w:lang w:val="nl-NL"/>
              </w:rPr>
            </w:pPr>
            <w:r>
              <w:rPr>
                <w:sz w:val="20"/>
                <w:szCs w:val="20"/>
                <w:lang w:val="nl-NL"/>
              </w:rPr>
              <w:t xml:space="preserve">Om het concept zuiver te presenteren wordt de invloed van de (op aarde immer aanwezige) wrijvingskracht niet meegenomen. </w:t>
            </w:r>
          </w:p>
          <w:p w:rsidR="00F2220B" w:rsidRPr="00547ABB" w:rsidRDefault="00F2220B" w:rsidP="00F2220B">
            <w:pPr>
              <w:spacing w:before="100" w:beforeAutospacing="1" w:after="100" w:afterAutospacing="1"/>
              <w:rPr>
                <w:sz w:val="20"/>
                <w:szCs w:val="20"/>
                <w:lang w:val="nl-NL"/>
              </w:rPr>
            </w:pPr>
            <w:r>
              <w:rPr>
                <w:sz w:val="20"/>
                <w:szCs w:val="20"/>
                <w:lang w:val="nl-NL"/>
              </w:rPr>
              <w:t xml:space="preserve">Hiernaast zal voor de gameplay een extra stel regels moeten worden bedacht als: hoe groot mag de kracht maximaal zijn, hoe vaak mag je een kracht aanwenden. Die regels zijn echter niet de essentiële regel van de game. </w:t>
            </w:r>
            <w:r w:rsidRPr="00547ABB">
              <w:rPr>
                <w:sz w:val="20"/>
                <w:szCs w:val="20"/>
                <w:lang w:val="nl-NL"/>
              </w:rPr>
              <w:br/>
            </w:r>
          </w:p>
        </w:tc>
      </w:tr>
    </w:tbl>
    <w:p w:rsidR="00534909" w:rsidRDefault="00534909" w:rsidP="00EC7BED">
      <w:pPr>
        <w:rPr>
          <w:lang w:val="nl-NL"/>
        </w:rPr>
      </w:pPr>
      <w:r>
        <w:rPr>
          <w:lang w:val="nl-NL"/>
        </w:rPr>
        <w:t xml:space="preserve">Als je een game ontwerpt om een bepaalde regel aan te leren heb je dus eigenlijk een voordeel. Je kunt voor de game-regel de aan te leren gebruiken. Het spel wordt dan vanzelf intrinsieke dragen van de aan te leren concepten. Je spreekt dan van endogeen leren.  </w:t>
      </w:r>
    </w:p>
    <w:p w:rsidR="00E3468A" w:rsidRDefault="00DF01C3" w:rsidP="00EC7BED">
      <w:pPr>
        <w:rPr>
          <w:lang w:val="nl-NL"/>
        </w:rPr>
      </w:pPr>
      <w:r>
        <w:rPr>
          <w:lang w:val="nl-NL"/>
        </w:rPr>
        <w:t>Dat is anders dan een spel dat regels heeft die geen relatie hebben tot de aan te leren inhoud. Bijvoorbeeld Galgje om spelling te leren, memory om termen te leren koppelen. Dat zijn voorbeelden waarin de inhoud vervangbaar is. Het exogene spel kan drager zijn van allerlei kennis. Exogene spellen zijn natuurlijk wel veel eenvoudiger te ontwerpen (na 1x ben je klaar voor een hele reeks onderwerpen) en veel goedkoper te produceren. Er zijn er dan ook heel erg veel van. Voornamelijk voor het basisonderwijs waar “drill &amp; practice learning” schering en inslag is. Dit soort educatieve games wordt ook wel aangeduid met de term Edutainment.</w:t>
      </w:r>
    </w:p>
    <w:p w:rsidR="00DF01C3" w:rsidRDefault="00DF01C3" w:rsidP="00EC7BED">
      <w:pPr>
        <w:rPr>
          <w:lang w:val="nl-NL"/>
        </w:rPr>
      </w:pPr>
      <w:r>
        <w:rPr>
          <w:lang w:val="nl-NL"/>
        </w:rPr>
        <w:t>In dit onder</w:t>
      </w:r>
      <w:r w:rsidR="00534909">
        <w:rPr>
          <w:lang w:val="nl-NL"/>
        </w:rPr>
        <w:t>d</w:t>
      </w:r>
      <w:r>
        <w:rPr>
          <w:lang w:val="nl-NL"/>
        </w:rPr>
        <w:t>eel van ons ontwerp beschrijven we de de essentiële regel die het spel bepaalt.</w:t>
      </w:r>
    </w:p>
    <w:p w:rsidR="00DF01C3" w:rsidRPr="00F74C28" w:rsidRDefault="00DF01C3" w:rsidP="00DF01C3">
      <w:pPr>
        <w:rPr>
          <w:lang w:val="nl-NL"/>
        </w:rPr>
      </w:pPr>
    </w:p>
    <w:p w:rsidR="00DF01C3" w:rsidRPr="00A304D6" w:rsidRDefault="00DF01C3" w:rsidP="00DF01C3">
      <w:pPr>
        <w:jc w:val="right"/>
        <w:rPr>
          <w:lang w:val="nl-NL"/>
        </w:rPr>
      </w:pPr>
    </w:p>
    <w:p w:rsidR="00EC7BED" w:rsidRDefault="00EC7BED" w:rsidP="00EC7BED">
      <w:pPr>
        <w:rPr>
          <w:lang w:val="nl-NL"/>
        </w:rPr>
      </w:pPr>
    </w:p>
    <w:p w:rsidR="00534909" w:rsidRDefault="00534909">
      <w:pPr>
        <w:rPr>
          <w:rFonts w:asciiTheme="majorHAnsi" w:eastAsiaTheme="majorEastAsia" w:hAnsiTheme="majorHAnsi" w:cstheme="majorBidi"/>
          <w:color w:val="17365D" w:themeColor="text2" w:themeShade="BF"/>
          <w:spacing w:val="5"/>
          <w:kern w:val="28"/>
          <w:sz w:val="52"/>
          <w:szCs w:val="52"/>
          <w:lang w:val="nl-NL"/>
        </w:rPr>
      </w:pPr>
      <w:r>
        <w:rPr>
          <w:lang w:val="nl-NL"/>
        </w:rPr>
        <w:br w:type="page"/>
      </w:r>
    </w:p>
    <w:p w:rsidR="00EC7BED" w:rsidRDefault="00EC7BED" w:rsidP="002267FF">
      <w:pPr>
        <w:pStyle w:val="Kop2"/>
        <w:rPr>
          <w:lang w:val="nl-NL"/>
        </w:rPr>
      </w:pPr>
      <w:bookmarkStart w:id="16" w:name="_Toc278377237"/>
      <w:r>
        <w:rPr>
          <w:lang w:val="nl-NL"/>
        </w:rPr>
        <w:lastRenderedPageBreak/>
        <w:t>Game aspecten</w:t>
      </w:r>
      <w:bookmarkEnd w:id="16"/>
    </w:p>
    <w:p w:rsidR="00E82CFD" w:rsidRPr="00E82CFD" w:rsidRDefault="00E82CFD" w:rsidP="00E82CFD">
      <w:pPr>
        <w:pStyle w:val="Default"/>
        <w:ind w:left="707"/>
        <w:rPr>
          <w:sz w:val="20"/>
          <w:szCs w:val="20"/>
          <w:lang w:val="nl-NL"/>
        </w:rPr>
      </w:pPr>
      <w:bookmarkStart w:id="17" w:name="_Toc278377238"/>
      <w:r w:rsidRPr="00E82CFD">
        <w:rPr>
          <w:b/>
          <w:bCs/>
          <w:sz w:val="20"/>
          <w:szCs w:val="20"/>
          <w:lang w:val="nl-NL"/>
        </w:rPr>
        <w:t xml:space="preserve">Core Gameplay </w:t>
      </w:r>
    </w:p>
    <w:p w:rsidR="00E82CFD" w:rsidRPr="00E82CFD" w:rsidRDefault="00E82CFD" w:rsidP="00E82CFD">
      <w:pPr>
        <w:pStyle w:val="Default"/>
        <w:ind w:left="1412"/>
        <w:rPr>
          <w:sz w:val="20"/>
          <w:szCs w:val="20"/>
          <w:lang w:val="nl-NL"/>
        </w:rPr>
      </w:pPr>
      <w:r w:rsidRPr="00E82CFD">
        <w:rPr>
          <w:sz w:val="20"/>
          <w:szCs w:val="20"/>
          <w:lang w:val="nl-NL"/>
        </w:rPr>
        <w:t xml:space="preserve">Welke spelactiviteit is het belangrijkst in het spel? welke basisacties moet de speler steeds uitvoeren om verder te komen? (bv over daken springen, puzzels oplossen, patiënten helpen, etc) </w:t>
      </w:r>
    </w:p>
    <w:p w:rsidR="00E82CFD" w:rsidRPr="00E82CFD" w:rsidRDefault="00E82CFD" w:rsidP="00E82CFD">
      <w:pPr>
        <w:pStyle w:val="Default"/>
        <w:ind w:left="707"/>
        <w:rPr>
          <w:sz w:val="20"/>
          <w:szCs w:val="20"/>
          <w:lang w:val="nl-NL"/>
        </w:rPr>
      </w:pPr>
      <w:r w:rsidRPr="00E82CFD">
        <w:rPr>
          <w:b/>
          <w:bCs/>
          <w:sz w:val="20"/>
          <w:szCs w:val="20"/>
          <w:lang w:val="nl-NL"/>
        </w:rPr>
        <w:t xml:space="preserve">Progressieve Gameplay </w:t>
      </w:r>
    </w:p>
    <w:p w:rsidR="00E82CFD" w:rsidRPr="00E82CFD" w:rsidRDefault="00E82CFD" w:rsidP="00E82CFD">
      <w:pPr>
        <w:pStyle w:val="Default"/>
        <w:ind w:left="1412"/>
        <w:rPr>
          <w:sz w:val="20"/>
          <w:szCs w:val="20"/>
          <w:lang w:val="nl-NL"/>
        </w:rPr>
      </w:pPr>
      <w:r w:rsidRPr="00E82CFD">
        <w:rPr>
          <w:sz w:val="20"/>
          <w:szCs w:val="20"/>
          <w:lang w:val="nl-NL"/>
        </w:rPr>
        <w:t>Op welke manier wordt de speler uitgedaagd om het spel te blijven spelen en verder te komen in de game? Kortom: waarom is het spel leuk en interessant om te spelen?</w:t>
      </w:r>
    </w:p>
    <w:p w:rsidR="00EC7BED" w:rsidRDefault="00EC7BED" w:rsidP="002267FF">
      <w:pPr>
        <w:pStyle w:val="Kop3"/>
        <w:rPr>
          <w:lang w:val="nl-NL"/>
        </w:rPr>
      </w:pPr>
      <w:r>
        <w:rPr>
          <w:lang w:val="nl-NL"/>
        </w:rPr>
        <w:t>Genre</w:t>
      </w:r>
      <w:bookmarkEnd w:id="17"/>
    </w:p>
    <w:p w:rsidR="002267FF" w:rsidRDefault="00EC7BED" w:rsidP="00EC7BED">
      <w:pPr>
        <w:rPr>
          <w:lang w:val="nl-NL"/>
        </w:rPr>
      </w:pPr>
      <w:r>
        <w:rPr>
          <w:lang w:val="nl-NL"/>
        </w:rPr>
        <w:t xml:space="preserve">Het game-genre dat zich leent voor de beschreven didactiek. </w:t>
      </w:r>
      <w:r w:rsidR="00F2220B">
        <w:rPr>
          <w:lang w:val="nl-NL"/>
        </w:rPr>
        <w:t xml:space="preserve"> Afhankelijk van het leerdoel dat je hebt gedefineerd zal het ene speltype beter passen dan een ander. Om een tomatenplukker te leren hoe je een zieke plant herkent zul je een </w:t>
      </w:r>
      <w:r w:rsidR="002267FF">
        <w:rPr>
          <w:lang w:val="nl-NL"/>
        </w:rPr>
        <w:t xml:space="preserve">spel met speelkaarten zoals kwartet of memory kunnen gebruiken. Je kunt op reactiesnelheid gaan trainen en gaan oefenen om de zieke blaadjes snel te herkennen in een schietspelletje. </w:t>
      </w:r>
    </w:p>
    <w:tbl>
      <w:tblPr>
        <w:tblStyle w:val="Tabelraster"/>
        <w:tblpPr w:leftFromText="180" w:rightFromText="180" w:vertAnchor="text" w:horzAnchor="margin" w:tblpXSpec="right" w:tblpY="260"/>
        <w:tblOverlap w:val="never"/>
        <w:tblW w:w="5670" w:type="dxa"/>
        <w:shd w:val="pct20" w:color="auto" w:fill="auto"/>
        <w:tblLook w:val="04A0"/>
      </w:tblPr>
      <w:tblGrid>
        <w:gridCol w:w="5670"/>
      </w:tblGrid>
      <w:tr w:rsidR="002267FF" w:rsidRPr="00C15CA3" w:rsidTr="002267FF">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2267FF" w:rsidRDefault="002267FF" w:rsidP="002267FF">
            <w:pPr>
              <w:spacing w:before="100" w:beforeAutospacing="1" w:after="100" w:afterAutospacing="1"/>
              <w:rPr>
                <w:sz w:val="20"/>
                <w:szCs w:val="20"/>
                <w:lang w:val="nl-NL"/>
              </w:rPr>
            </w:pPr>
            <w:r>
              <w:rPr>
                <w:b/>
                <w:lang w:val="nl-NL"/>
              </w:rPr>
              <w:t>Genre</w:t>
            </w:r>
            <w:r>
              <w:rPr>
                <w:sz w:val="20"/>
                <w:szCs w:val="20"/>
                <w:lang w:val="nl-NL"/>
              </w:rPr>
              <w:br/>
              <w:t>In het spel dat ik voor ogen heb beweegt een voorwerp volgens de natuurwetten in een spelomgeving. Dat betekent dat het spoel de werkelijkheid simuleert. Ik ga een kracht uitoefenen op het voorwerp en daarmee zo realistisch mogelijk de beweging beïnvloeden.</w:t>
            </w:r>
          </w:p>
          <w:p w:rsidR="00D507AD" w:rsidRDefault="00D507AD" w:rsidP="00D507AD">
            <w:pPr>
              <w:spacing w:before="100" w:beforeAutospacing="1" w:after="100" w:afterAutospacing="1"/>
              <w:rPr>
                <w:sz w:val="20"/>
                <w:szCs w:val="20"/>
                <w:lang w:val="nl-NL"/>
              </w:rPr>
            </w:pPr>
            <w:r>
              <w:rPr>
                <w:sz w:val="20"/>
                <w:szCs w:val="20"/>
                <w:lang w:val="nl-NL"/>
              </w:rPr>
              <w:t>De wrijving is echter niet meegenomen in de simulatie. Dat zorgt dus weer voor een onrealistische factor.</w:t>
            </w:r>
          </w:p>
          <w:p w:rsidR="002267FF" w:rsidRPr="00547ABB" w:rsidRDefault="002267FF" w:rsidP="00D507AD">
            <w:pPr>
              <w:spacing w:before="100" w:beforeAutospacing="1" w:after="100" w:afterAutospacing="1"/>
              <w:rPr>
                <w:sz w:val="20"/>
                <w:szCs w:val="20"/>
                <w:lang w:val="nl-NL"/>
              </w:rPr>
            </w:pPr>
            <w:r>
              <w:rPr>
                <w:sz w:val="20"/>
                <w:szCs w:val="20"/>
                <w:lang w:val="nl-NL"/>
              </w:rPr>
              <w:t xml:space="preserve">Het </w:t>
            </w:r>
            <w:r w:rsidR="00D507AD">
              <w:rPr>
                <w:sz w:val="20"/>
                <w:szCs w:val="20"/>
                <w:lang w:val="nl-NL"/>
              </w:rPr>
              <w:t xml:space="preserve"> genre is dus een simulatiegame, waarin een </w:t>
            </w:r>
            <w:r w:rsidR="00824D71">
              <w:rPr>
                <w:sz w:val="20"/>
                <w:szCs w:val="20"/>
                <w:lang w:val="nl-NL"/>
              </w:rPr>
              <w:t xml:space="preserve">2 dimensionale </w:t>
            </w:r>
            <w:r w:rsidR="00D507AD">
              <w:rPr>
                <w:sz w:val="20"/>
                <w:szCs w:val="20"/>
                <w:lang w:val="nl-NL"/>
              </w:rPr>
              <w:t>beweging in een wrijvingsloze situatie wordt gesimuleerd.</w:t>
            </w:r>
            <w:r w:rsidRPr="00547ABB">
              <w:rPr>
                <w:sz w:val="20"/>
                <w:szCs w:val="20"/>
                <w:lang w:val="nl-NL"/>
              </w:rPr>
              <w:br/>
            </w:r>
          </w:p>
        </w:tc>
      </w:tr>
    </w:tbl>
    <w:p w:rsidR="00EC7BED" w:rsidRDefault="002267FF" w:rsidP="00EC7BED">
      <w:pPr>
        <w:rPr>
          <w:lang w:val="nl-NL"/>
        </w:rPr>
      </w:pPr>
      <w:r>
        <w:rPr>
          <w:lang w:val="nl-NL"/>
        </w:rPr>
        <w:t xml:space="preserve">Als het gaat om het doorgronden van natuurkundige principes maak je vermoedelijk meer kans met een simulatiegame. Dit soort gajmes wordt in het bedrijfsleven heel veel gebruikt om processen en system te leren kennen. Met name voor situaties die zich in het dagelijks leven nauwelijks voordoen. Een flauw vallende klant in de supermarkt, een oorlog, een hartstilstand. Deze </w:t>
      </w:r>
      <w:r w:rsidR="00824D71">
        <w:rPr>
          <w:lang w:val="nl-NL"/>
        </w:rPr>
        <w:t>situaties</w:t>
      </w:r>
      <w:r>
        <w:rPr>
          <w:lang w:val="nl-NL"/>
        </w:rPr>
        <w:t xml:space="preserve"> kunnen zich </w:t>
      </w:r>
      <w:r w:rsidR="00824D71">
        <w:rPr>
          <w:lang w:val="nl-NL"/>
        </w:rPr>
        <w:t>vanuit</w:t>
      </w:r>
      <w:r>
        <w:rPr>
          <w:lang w:val="nl-NL"/>
        </w:rPr>
        <w:t xml:space="preserve"> een ander didactisch </w:t>
      </w:r>
      <w:r w:rsidR="00824D71">
        <w:rPr>
          <w:lang w:val="nl-NL"/>
        </w:rPr>
        <w:t>perspectief</w:t>
      </w:r>
      <w:r>
        <w:rPr>
          <w:lang w:val="nl-NL"/>
        </w:rPr>
        <w:t xml:space="preserve"> ook weer lenen voor een timed-game, waar snelle reactie een </w:t>
      </w:r>
      <w:r w:rsidR="00824D71">
        <w:rPr>
          <w:lang w:val="nl-NL"/>
        </w:rPr>
        <w:t>noodzaak</w:t>
      </w:r>
      <w:r>
        <w:rPr>
          <w:lang w:val="nl-NL"/>
        </w:rPr>
        <w:t xml:space="preserve"> is om </w:t>
      </w:r>
      <w:r w:rsidR="00824D71">
        <w:rPr>
          <w:lang w:val="nl-NL"/>
        </w:rPr>
        <w:t>snel</w:t>
      </w:r>
      <w:r>
        <w:rPr>
          <w:lang w:val="nl-NL"/>
        </w:rPr>
        <w:t xml:space="preserve"> de weg te leren kennen in een procedure. Er zijn een aantal taxonomieën ontwikkeld voor gametypen en hun bijbehorende leerdoelen.  Prensky was een van de eersten om zo’n lijstje op te stellen. Je treft het aan op </w:t>
      </w:r>
      <w:r w:rsidR="00EC7BED">
        <w:rPr>
          <w:lang w:val="nl-NL"/>
        </w:rPr>
        <w:t xml:space="preserve"> blz 61</w:t>
      </w:r>
      <w:r>
        <w:rPr>
          <w:lang w:val="nl-NL"/>
        </w:rPr>
        <w:t xml:space="preserve"> van het boek van Maja Pivec maar natuurlijk ook in het standaardwerk cvan Mark Prensky (Prensky 2001).</w:t>
      </w:r>
      <w:r w:rsidR="00EC7BED">
        <w:rPr>
          <w:lang w:val="nl-NL"/>
        </w:rPr>
        <w:t xml:space="preserve">) </w:t>
      </w:r>
    </w:p>
    <w:p w:rsidR="00EC7BED" w:rsidRDefault="00EC7BED" w:rsidP="002267FF">
      <w:pPr>
        <w:pStyle w:val="Kop3"/>
        <w:rPr>
          <w:lang w:val="nl-NL"/>
        </w:rPr>
      </w:pPr>
      <w:bookmarkStart w:id="18" w:name="_Toc278377239"/>
      <w:r>
        <w:rPr>
          <w:lang w:val="nl-NL"/>
        </w:rPr>
        <w:t>Representatie  &amp; Fantasie</w:t>
      </w:r>
      <w:bookmarkEnd w:id="18"/>
    </w:p>
    <w:p w:rsidR="00D507AD" w:rsidRDefault="00EC7BED" w:rsidP="00EC7BED">
      <w:pPr>
        <w:rPr>
          <w:lang w:val="nl-NL"/>
        </w:rPr>
      </w:pPr>
      <w:r>
        <w:rPr>
          <w:lang w:val="nl-NL"/>
        </w:rPr>
        <w:t>De game toont een model van de werkelijkheid waarin het te behandelen concept een centrale rol speelt. Deze representatie is derhalve niet gelijk aan de werkelijkheid, maar een (fantastische) afspiegeling ervan.</w:t>
      </w:r>
    </w:p>
    <w:tbl>
      <w:tblPr>
        <w:tblStyle w:val="Tabelraster"/>
        <w:tblpPr w:leftFromText="180" w:rightFromText="180" w:vertAnchor="text" w:horzAnchor="margin" w:tblpXSpec="right" w:tblpY="260"/>
        <w:tblOverlap w:val="never"/>
        <w:tblW w:w="5670" w:type="dxa"/>
        <w:shd w:val="pct20" w:color="auto" w:fill="auto"/>
        <w:tblLook w:val="04A0"/>
      </w:tblPr>
      <w:tblGrid>
        <w:gridCol w:w="5670"/>
      </w:tblGrid>
      <w:tr w:rsidR="00D507AD" w:rsidRPr="00C15CA3" w:rsidTr="00D507AD">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D507AD" w:rsidRDefault="00D507AD" w:rsidP="00824D71">
            <w:pPr>
              <w:spacing w:before="100" w:beforeAutospacing="1" w:after="100" w:afterAutospacing="1"/>
              <w:rPr>
                <w:sz w:val="20"/>
                <w:szCs w:val="20"/>
                <w:lang w:val="nl-NL"/>
              </w:rPr>
            </w:pPr>
            <w:r>
              <w:rPr>
                <w:b/>
                <w:lang w:val="nl-NL"/>
              </w:rPr>
              <w:lastRenderedPageBreak/>
              <w:t>Representatie</w:t>
            </w:r>
            <w:r>
              <w:rPr>
                <w:sz w:val="20"/>
                <w:szCs w:val="20"/>
                <w:lang w:val="nl-NL"/>
              </w:rPr>
              <w:br/>
              <w:t xml:space="preserve">In het spel dat ik voor ogen heb beweegt een voorwerp volgens de natuurwetten in een </w:t>
            </w:r>
            <w:r w:rsidR="00824D71">
              <w:rPr>
                <w:sz w:val="20"/>
                <w:szCs w:val="20"/>
                <w:lang w:val="nl-NL"/>
              </w:rPr>
              <w:t xml:space="preserve">wrijvingsloze </w:t>
            </w:r>
            <w:r>
              <w:rPr>
                <w:sz w:val="20"/>
                <w:szCs w:val="20"/>
                <w:lang w:val="nl-NL"/>
              </w:rPr>
              <w:t>spelom</w:t>
            </w:r>
            <w:r w:rsidR="00824D71">
              <w:rPr>
                <w:sz w:val="20"/>
                <w:szCs w:val="20"/>
                <w:lang w:val="nl-NL"/>
              </w:rPr>
              <w:t>geving. Dat betekent dat het sp</w:t>
            </w:r>
            <w:r>
              <w:rPr>
                <w:sz w:val="20"/>
                <w:szCs w:val="20"/>
                <w:lang w:val="nl-NL"/>
              </w:rPr>
              <w:t>el de werkelijkheid simuleert. Ik ga een kracht uitoefenen op het voorwerp en daarmee zo realistisch mogelijk de beweging beïnvloeden.</w:t>
            </w:r>
          </w:p>
          <w:p w:rsidR="00824D71" w:rsidRPr="00547ABB" w:rsidRDefault="00824D71" w:rsidP="00824D71">
            <w:pPr>
              <w:spacing w:before="100" w:beforeAutospacing="1" w:after="100" w:afterAutospacing="1"/>
              <w:rPr>
                <w:sz w:val="20"/>
                <w:szCs w:val="20"/>
                <w:lang w:val="nl-NL"/>
              </w:rPr>
            </w:pPr>
            <w:r>
              <w:rPr>
                <w:sz w:val="20"/>
                <w:szCs w:val="20"/>
                <w:lang w:val="nl-NL"/>
              </w:rPr>
              <w:t xml:space="preserve">De beweging zal echter wel afwijken van wat de leerling-speler gewend is,. Omdat de gesimuleerde werkelijk een theoretische, vereenvoudigde, werkelijkheid is die op aarde niet voorkomt. Om de leerling-speler te helpen zich te realiseren dat het gesimuleerde fenomeen een uitzonderlijke situatie betreft wil ik de game wel in de ruimte, een futuristisch laboratorium of iets dergelijks laten plaatsvinden. De </w:t>
            </w:r>
            <w:r w:rsidR="00C55A36">
              <w:rPr>
                <w:sz w:val="20"/>
                <w:szCs w:val="20"/>
                <w:lang w:val="nl-NL"/>
              </w:rPr>
              <w:t>precieze</w:t>
            </w:r>
            <w:r>
              <w:rPr>
                <w:sz w:val="20"/>
                <w:szCs w:val="20"/>
                <w:lang w:val="nl-NL"/>
              </w:rPr>
              <w:t xml:space="preserve"> representatie is verder niet van belang, als maar duidelijk wordt dat de dagelijkse werkelijkheid los staat van de simulatie. Dus zeker geen game waarin een </w:t>
            </w:r>
            <w:r w:rsidR="00C55A36">
              <w:rPr>
                <w:sz w:val="20"/>
                <w:szCs w:val="20"/>
                <w:lang w:val="nl-NL"/>
              </w:rPr>
              <w:t>fotorealistische</w:t>
            </w:r>
            <w:r>
              <w:rPr>
                <w:sz w:val="20"/>
                <w:szCs w:val="20"/>
                <w:lang w:val="nl-NL"/>
              </w:rPr>
              <w:t xml:space="preserve"> fietser zich in het verkeer begeeft.</w:t>
            </w:r>
          </w:p>
        </w:tc>
      </w:tr>
    </w:tbl>
    <w:p w:rsidR="00D507AD" w:rsidRDefault="00D507AD" w:rsidP="00EC7BED">
      <w:pPr>
        <w:rPr>
          <w:lang w:val="nl-NL"/>
        </w:rPr>
      </w:pPr>
      <w:r>
        <w:rPr>
          <w:lang w:val="nl-NL"/>
        </w:rPr>
        <w:t>Voor bepaalde leerdoelen is de representatie van groot belang. In het eerder genoemde voorbeeld waarbij een tomatenplukker gedachtenloos zieke planten moet leren herkennen (hij is de hele dag in de kas en als hij deze kennis onbewust meetorst kan dat een hoop controles schelen in het kweekproces) is een realistische representatie essentieel.  Deze leerling-speler moet vermoedelijk werkelijke afbeeldingen van zieke tomatenblaadjes leren onderscheiden en geen gestileerde versie ervan. Voor een soldaat die alvast gaat oefenen in een virtueel Afghanistan geldt hetzelfde.  Maar voor simulatiegames waar het aankomt op bewegingen, maakt de vormgeving van de bewegende objecten niet zo heel veel uit. De aantrekkelijkheid van de game kan dan wellicht wat opgeleukt worden door de werkelijkheid wat geweld aan te doen en een cartooneske representatie te kiezen.</w:t>
      </w:r>
      <w:r>
        <w:rPr>
          <w:lang w:val="nl-NL"/>
        </w:rPr>
        <w:br/>
        <w:t>Ook is een in een simulatiespel vaak de vereenvoudiging van de werkelijkheid essentieel. In veel gevallen wil je juist expres de werkelijkheid vereenvoudigd voorstellen om de storende ruis van de werkelijkheid in de oefensituatie uit e bannen. Eventueel kun je per level het realisme opvoeren zodat de leerling-speler met steeds mee aspecten rekening moet gaan houden.</w:t>
      </w:r>
    </w:p>
    <w:tbl>
      <w:tblPr>
        <w:tblStyle w:val="Tabelraster"/>
        <w:tblpPr w:leftFromText="180" w:rightFromText="180" w:vertAnchor="text" w:horzAnchor="margin" w:tblpXSpec="right" w:tblpY="819"/>
        <w:tblOverlap w:val="never"/>
        <w:tblW w:w="5670" w:type="dxa"/>
        <w:shd w:val="pct20" w:color="auto" w:fill="auto"/>
        <w:tblLook w:val="04A0"/>
      </w:tblPr>
      <w:tblGrid>
        <w:gridCol w:w="5670"/>
      </w:tblGrid>
      <w:tr w:rsidR="000F7632" w:rsidRPr="00C15CA3" w:rsidTr="000F7632">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3E2363" w:rsidRDefault="000F7632" w:rsidP="000F7632">
            <w:pPr>
              <w:spacing w:before="100" w:beforeAutospacing="1" w:after="100" w:afterAutospacing="1"/>
              <w:rPr>
                <w:sz w:val="20"/>
                <w:szCs w:val="20"/>
                <w:lang w:val="nl-NL"/>
              </w:rPr>
            </w:pPr>
            <w:r>
              <w:rPr>
                <w:b/>
                <w:lang w:val="nl-NL"/>
              </w:rPr>
              <w:t>Boundary Object</w:t>
            </w:r>
            <w:r>
              <w:rPr>
                <w:sz w:val="20"/>
                <w:szCs w:val="20"/>
                <w:lang w:val="nl-NL"/>
              </w:rPr>
              <w:br/>
              <w:t xml:space="preserve">In het spel gaat de speler een kracht uitoefenen op een bewegend voorwerp. </w:t>
            </w:r>
            <w:r w:rsidR="003E2363">
              <w:rPr>
                <w:sz w:val="20"/>
                <w:szCs w:val="20"/>
                <w:lang w:val="nl-NL"/>
              </w:rPr>
              <w:t xml:space="preserve">Deze kracht wordt gerepresenteerd door </w:t>
            </w:r>
            <w:r w:rsidR="003E2363" w:rsidRPr="003E2363">
              <w:rPr>
                <w:sz w:val="20"/>
                <w:szCs w:val="20"/>
                <w:u w:val="single"/>
                <w:lang w:val="nl-NL"/>
              </w:rPr>
              <w:t>een pijl</w:t>
            </w:r>
            <w:r w:rsidR="003E2363">
              <w:rPr>
                <w:sz w:val="20"/>
                <w:szCs w:val="20"/>
                <w:lang w:val="nl-NL"/>
              </w:rPr>
              <w:t xml:space="preserve"> (krachtvector) die in grootte toeneemt als de kracht toeneemt.</w:t>
            </w:r>
          </w:p>
          <w:p w:rsidR="000F7632" w:rsidRPr="00547ABB" w:rsidRDefault="003E2363" w:rsidP="003E2363">
            <w:pPr>
              <w:spacing w:before="100" w:beforeAutospacing="1" w:after="100" w:afterAutospacing="1"/>
              <w:rPr>
                <w:sz w:val="20"/>
                <w:szCs w:val="20"/>
                <w:lang w:val="nl-NL"/>
              </w:rPr>
            </w:pPr>
            <w:r>
              <w:rPr>
                <w:sz w:val="20"/>
                <w:szCs w:val="20"/>
                <w:lang w:val="nl-NL"/>
              </w:rPr>
              <w:t>Eventueel kan worden overwogen om ook de snelheid van het voorwerp weer te geven met een pijl, die de snelheidsvector representeert.</w:t>
            </w:r>
            <w:r w:rsidR="000F7632">
              <w:rPr>
                <w:sz w:val="20"/>
                <w:szCs w:val="20"/>
                <w:lang w:val="nl-NL"/>
              </w:rPr>
              <w:t xml:space="preserve"> </w:t>
            </w:r>
            <w:r>
              <w:rPr>
                <w:sz w:val="20"/>
                <w:szCs w:val="20"/>
                <w:lang w:val="nl-NL"/>
              </w:rPr>
              <w:t xml:space="preserve"> Of dat duidelijkheid toevoegt of niet kan ik op dit moment niet overzien.</w:t>
            </w:r>
          </w:p>
        </w:tc>
      </w:tr>
    </w:tbl>
    <w:p w:rsidR="00EC7BED" w:rsidRDefault="00EC7BED" w:rsidP="00824D71">
      <w:pPr>
        <w:pStyle w:val="Kop3"/>
        <w:rPr>
          <w:lang w:val="nl-NL"/>
        </w:rPr>
      </w:pPr>
      <w:bookmarkStart w:id="19" w:name="_Toc278377240"/>
      <w:r>
        <w:rPr>
          <w:lang w:val="nl-NL"/>
        </w:rPr>
        <w:t>Koppeling naar realiteit</w:t>
      </w:r>
      <w:bookmarkEnd w:id="19"/>
    </w:p>
    <w:p w:rsidR="000F7632" w:rsidRDefault="00824D71" w:rsidP="000F7632">
      <w:pPr>
        <w:rPr>
          <w:lang w:val="nl-NL"/>
        </w:rPr>
      </w:pPr>
      <w:r>
        <w:rPr>
          <w:lang w:val="nl-NL"/>
        </w:rPr>
        <w:t xml:space="preserve">Het doel  van het te ontwerpen Serious MiniGame is om toegepast te worden in een schoolcontext. Op enig moment zal dus vanuit de lessituatie gereflecteerd gaan worden op ervaringen of gebeurtenissen die in het spel hebben plaatsgevonden. </w:t>
      </w:r>
      <w:r w:rsidR="00EC7BED">
        <w:rPr>
          <w:lang w:val="nl-NL"/>
        </w:rPr>
        <w:t xml:space="preserve">De representatie </w:t>
      </w:r>
      <w:r>
        <w:rPr>
          <w:lang w:val="nl-NL"/>
        </w:rPr>
        <w:t xml:space="preserve">wordt daarom zodanig </w:t>
      </w:r>
      <w:r w:rsidR="00EC7BED">
        <w:rPr>
          <w:lang w:val="nl-NL"/>
        </w:rPr>
        <w:t xml:space="preserve">gekozen dat er een link naar de realiteit, (schoolboek) gemaakt kan worden. </w:t>
      </w:r>
      <w:r>
        <w:rPr>
          <w:lang w:val="nl-NL"/>
        </w:rPr>
        <w:t xml:space="preserve"> Er moet op een of andere manier een boundary-object worden ingebed in de game. Een object dat zowel in de game omgeving als in de schoolcontext betekenis heeft. </w:t>
      </w:r>
      <w:r w:rsidR="000F7632">
        <w:rPr>
          <w:lang w:val="nl-NL"/>
        </w:rPr>
        <w:t xml:space="preserve"> Je moet je hierbij afvragen: “</w:t>
      </w:r>
      <w:r w:rsidR="00EC7BED">
        <w:rPr>
          <w:lang w:val="nl-NL"/>
        </w:rPr>
        <w:t>Hoe is de leer</w:t>
      </w:r>
      <w:r w:rsidR="000F7632">
        <w:rPr>
          <w:lang w:val="nl-NL"/>
        </w:rPr>
        <w:t>inhoud verweven met het verhaal of de representatie?”. Vervolgens komt het erop aan om voor de speler deze link duidelijk te maken.</w:t>
      </w:r>
    </w:p>
    <w:p w:rsidR="00EC7BED" w:rsidRDefault="00EC7BED" w:rsidP="000F7632">
      <w:pPr>
        <w:pStyle w:val="Kop3"/>
        <w:rPr>
          <w:lang w:val="nl-NL"/>
        </w:rPr>
      </w:pPr>
      <w:bookmarkStart w:id="20" w:name="_Toc278377241"/>
      <w:r>
        <w:rPr>
          <w:lang w:val="nl-NL"/>
        </w:rPr>
        <w:lastRenderedPageBreak/>
        <w:t>Activiteit &amp; Motivator</w:t>
      </w:r>
      <w:bookmarkEnd w:id="20"/>
    </w:p>
    <w:tbl>
      <w:tblPr>
        <w:tblStyle w:val="Tabelraster"/>
        <w:tblpPr w:leftFromText="180" w:rightFromText="180" w:vertAnchor="text" w:horzAnchor="margin" w:tblpY="695"/>
        <w:tblOverlap w:val="never"/>
        <w:tblW w:w="5670" w:type="dxa"/>
        <w:shd w:val="pct20" w:color="auto" w:fill="auto"/>
        <w:tblLook w:val="04A0"/>
      </w:tblPr>
      <w:tblGrid>
        <w:gridCol w:w="5670"/>
      </w:tblGrid>
      <w:tr w:rsidR="003E2363" w:rsidRPr="00C15CA3" w:rsidTr="003E2363">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3E2363" w:rsidRPr="003E2363" w:rsidRDefault="003E2363" w:rsidP="003E2363">
            <w:pPr>
              <w:spacing w:before="100" w:beforeAutospacing="1" w:after="100" w:afterAutospacing="1"/>
              <w:rPr>
                <w:sz w:val="20"/>
                <w:szCs w:val="20"/>
                <w:lang w:val="nl-NL"/>
              </w:rPr>
            </w:pPr>
            <w:r>
              <w:rPr>
                <w:b/>
                <w:lang w:val="nl-NL"/>
              </w:rPr>
              <w:t>Activiteit</w:t>
            </w:r>
            <w:r>
              <w:rPr>
                <w:sz w:val="20"/>
                <w:szCs w:val="20"/>
                <w:lang w:val="nl-NL"/>
              </w:rPr>
              <w:br/>
              <w:t xml:space="preserve">De speler wordt geconfronteerd met een level. Het doel wordt uitgelegd: voorwerp moet naar een doelplek. </w:t>
            </w:r>
            <w:r w:rsidRPr="001F5F7D">
              <w:rPr>
                <w:sz w:val="20"/>
                <w:szCs w:val="20"/>
                <w:lang w:val="nl-NL"/>
              </w:rPr>
              <w:t xml:space="preserve">Vergelijkbaar met bv Crayon Physics, The Incredible machine, Lemmings, etc. </w:t>
            </w:r>
            <w:r w:rsidRPr="003E2363">
              <w:rPr>
                <w:sz w:val="20"/>
                <w:szCs w:val="20"/>
                <w:lang w:val="nl-NL"/>
              </w:rPr>
              <w:t>Allemaal spelletjes waar een bal naar een doel moet w</w:t>
            </w:r>
            <w:r>
              <w:rPr>
                <w:sz w:val="20"/>
                <w:szCs w:val="20"/>
                <w:lang w:val="nl-NL"/>
              </w:rPr>
              <w:t>orden gebracht door interventies die de speler vooraf plant.</w:t>
            </w:r>
            <w:r>
              <w:rPr>
                <w:sz w:val="20"/>
                <w:szCs w:val="20"/>
                <w:lang w:val="nl-NL"/>
              </w:rPr>
              <w:br/>
              <w:t>De activiteit is dus plat gezegd: het doel bereiken. Afhankelijk van de uiteindelijk gekozen representatie kan dat van alles zijn.</w:t>
            </w:r>
          </w:p>
        </w:tc>
      </w:tr>
    </w:tbl>
    <w:p w:rsidR="003E2363" w:rsidRDefault="00EC7BED" w:rsidP="00EC7BED">
      <w:pPr>
        <w:rPr>
          <w:lang w:val="nl-NL"/>
        </w:rPr>
      </w:pPr>
      <w:r>
        <w:rPr>
          <w:lang w:val="nl-NL"/>
        </w:rPr>
        <w:t>Deze termen uit het Activity Based Scenario Design</w:t>
      </w:r>
      <w:r w:rsidR="003E2363">
        <w:rPr>
          <w:lang w:val="nl-NL"/>
        </w:rPr>
        <w:t xml:space="preserve"> (Tim March, gaming and Cognition, p 213-222))</w:t>
      </w:r>
      <w:r>
        <w:rPr>
          <w:lang w:val="nl-NL"/>
        </w:rPr>
        <w:t>, duiden de grote lijn in een scenario. De speler van een spel heeft een hoofddoel dat behaald moet worden. 1</w:t>
      </w:r>
      <w:r w:rsidRPr="00092264">
        <w:rPr>
          <w:vertAlign w:val="superscript"/>
          <w:lang w:val="nl-NL"/>
        </w:rPr>
        <w:t>e</w:t>
      </w:r>
      <w:r>
        <w:rPr>
          <w:lang w:val="nl-NL"/>
        </w:rPr>
        <w:t xml:space="preserve"> worden in een ranglijst, “de wereld redden”, “zoveel mogelijk egeltjes verzamelen” etc.</w:t>
      </w:r>
    </w:p>
    <w:p w:rsidR="003E2363" w:rsidRPr="00092264" w:rsidRDefault="003E2363" w:rsidP="00EC7BED">
      <w:pPr>
        <w:rPr>
          <w:lang w:val="nl-NL"/>
        </w:rPr>
      </w:pPr>
      <w:r>
        <w:rPr>
          <w:lang w:val="nl-NL"/>
        </w:rPr>
        <w:t xml:space="preserve">De activiteit biedt de motivatie om de game te gaan spelen. Vervolgens moeten er allerlei acties worden uitgevoerd (het eigenlijke spel spelen, levels halen etc) om de activiteit te voltooien. </w:t>
      </w:r>
      <w:r w:rsidR="00EC7BED">
        <w:rPr>
          <w:lang w:val="nl-NL"/>
        </w:rPr>
        <w:t>Welke drijvende kracht gaat er uit van de game? Waarom zal de speler de game willen gaan spelen?</w:t>
      </w:r>
      <w:r w:rsidRPr="00092264">
        <w:rPr>
          <w:lang w:val="nl-NL"/>
        </w:rPr>
        <w:t xml:space="preserve"> </w:t>
      </w:r>
      <w:r>
        <w:rPr>
          <w:lang w:val="nl-NL"/>
        </w:rPr>
        <w:t>Dat is waar het hier om gaat.</w:t>
      </w:r>
    </w:p>
    <w:p w:rsidR="00EC7BED" w:rsidRDefault="00641F56" w:rsidP="00641F56">
      <w:pPr>
        <w:pStyle w:val="Kop3"/>
        <w:rPr>
          <w:lang w:val="nl-NL"/>
        </w:rPr>
      </w:pPr>
      <w:bookmarkStart w:id="21" w:name="_Toc278377242"/>
      <w:r>
        <w:rPr>
          <w:lang w:val="nl-NL"/>
        </w:rPr>
        <w:t>Endogeen of exogeen</w:t>
      </w:r>
      <w:bookmarkEnd w:id="21"/>
    </w:p>
    <w:p w:rsidR="00787F36" w:rsidRDefault="00641F56" w:rsidP="00EC7BED">
      <w:pPr>
        <w:rPr>
          <w:lang w:val="nl-NL"/>
        </w:rPr>
      </w:pPr>
      <w:r>
        <w:rPr>
          <w:lang w:val="nl-NL"/>
        </w:rPr>
        <w:t xml:space="preserve">De leerinhoud van de serious </w:t>
      </w:r>
      <w:r w:rsidR="00EC7BED">
        <w:rPr>
          <w:lang w:val="nl-NL"/>
        </w:rPr>
        <w:t>game is verweven in de game</w:t>
      </w:r>
      <w:r>
        <w:rPr>
          <w:lang w:val="nl-NL"/>
        </w:rPr>
        <w:t xml:space="preserve"> als de game endogeen is</w:t>
      </w:r>
      <w:r w:rsidR="00EC7BED">
        <w:rPr>
          <w:lang w:val="nl-NL"/>
        </w:rPr>
        <w:t xml:space="preserve">. De regels zijn gebaseerd op de aan te leren concepten. </w:t>
      </w:r>
      <w:r>
        <w:rPr>
          <w:lang w:val="nl-NL"/>
        </w:rPr>
        <w:t xml:space="preserve">Bij een exogene game is er </w:t>
      </w:r>
      <w:r w:rsidR="00EC7BED">
        <w:rPr>
          <w:lang w:val="nl-NL"/>
        </w:rPr>
        <w:t>sprake van “chocolate covered broccoli”.</w:t>
      </w:r>
      <w:r>
        <w:rPr>
          <w:lang w:val="nl-NL"/>
        </w:rPr>
        <w:t xml:space="preserve"> De inhoud is in essentie niet anders dan “een overhoring”, de game vorm is enkel om de content op te leuken en daardoor motiverend. Kamelenrace is een voorbeeld, wat wonderwel nog 1</w:t>
      </w:r>
      <w:r w:rsidRPr="00641F56">
        <w:rPr>
          <w:vertAlign w:val="superscript"/>
          <w:lang w:val="nl-NL"/>
        </w:rPr>
        <w:t>e</w:t>
      </w:r>
      <w:r>
        <w:rPr>
          <w:lang w:val="nl-NL"/>
        </w:rPr>
        <w:t xml:space="preserve"> jaars studenten aanspreekt ook.</w:t>
      </w:r>
      <w:r w:rsidR="002B39D8">
        <w:rPr>
          <w:lang w:val="nl-NL"/>
        </w:rPr>
        <w:t xml:space="preserve"> Je beantwoordt multiple c</w:t>
      </w:r>
      <w:r w:rsidR="00787F36">
        <w:rPr>
          <w:lang w:val="nl-NL"/>
        </w:rPr>
        <w:t>h</w:t>
      </w:r>
      <w:r w:rsidR="002B39D8">
        <w:rPr>
          <w:lang w:val="nl-NL"/>
        </w:rPr>
        <w:t>oice vragen en voor lek goede antwoord beweegt je kameel een stukje naar voren. Hoe sneller je juiste antwoorden reproduceert, hoe sneller je kameel beweegt. De top-scores worden opgeslagen en zo kunnen spelers het, a-synchroon tegen elkaar opnemen. Een schoolvoorbeeld van een exogeen spel.</w:t>
      </w:r>
    </w:p>
    <w:tbl>
      <w:tblPr>
        <w:tblStyle w:val="Tabelraster"/>
        <w:tblpPr w:leftFromText="180" w:rightFromText="180" w:vertAnchor="text" w:horzAnchor="margin" w:tblpXSpec="right" w:tblpY="-55"/>
        <w:tblOverlap w:val="never"/>
        <w:tblW w:w="5670" w:type="dxa"/>
        <w:shd w:val="pct20" w:color="auto" w:fill="auto"/>
        <w:tblLook w:val="04A0"/>
      </w:tblPr>
      <w:tblGrid>
        <w:gridCol w:w="5670"/>
      </w:tblGrid>
      <w:tr w:rsidR="00787F36" w:rsidRPr="00C15CA3" w:rsidTr="00787F36">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787F36" w:rsidRPr="003E2363" w:rsidRDefault="00787F36" w:rsidP="00787F36">
            <w:pPr>
              <w:spacing w:before="100" w:beforeAutospacing="1" w:after="100" w:afterAutospacing="1"/>
              <w:rPr>
                <w:sz w:val="20"/>
                <w:szCs w:val="20"/>
                <w:lang w:val="nl-NL"/>
              </w:rPr>
            </w:pPr>
            <w:r>
              <w:rPr>
                <w:b/>
                <w:lang w:val="nl-NL"/>
              </w:rPr>
              <w:t>Endogeen</w:t>
            </w:r>
            <w:r>
              <w:rPr>
                <w:sz w:val="20"/>
                <w:szCs w:val="20"/>
                <w:lang w:val="nl-NL"/>
              </w:rPr>
              <w:br/>
              <w:t>De leerling-speler moet de regels doorgronden om het voorwerp naar het doel te krijgen. Deze regels zijn niets anders dan de natuurkundewetten van de Newton. Ik kan daarom niet anders dan concluderen dat dit ontwerp een endogene Serious MiniGame voorstelt.</w:t>
            </w:r>
          </w:p>
        </w:tc>
      </w:tr>
    </w:tbl>
    <w:p w:rsidR="00787F36" w:rsidRDefault="00787F36" w:rsidP="00EC7BED">
      <w:pPr>
        <w:rPr>
          <w:lang w:val="nl-NL"/>
        </w:rPr>
      </w:pPr>
      <w:r>
        <w:rPr>
          <w:lang w:val="nl-NL"/>
        </w:rPr>
        <w:t>Of deze verantwoording werkelijk noodzakelijk is in dit document weet ik eigenlijk niet. Ik geloof dat een goede Serious Minigame een ednogene moet zijn, wil er een werkelijke toegevoegde waarde geboden kunnen woorden boven bestaande quiz-spellen. Ik vind het in lek geval wel zeer nuttig om als laatste toets even stil te staan bij dit aspect omdat het een indicatie van de kwaliteit van het ontwerp. In dit vroege stdium van Situatie Analyse kunnen we nu al wel aangeven of dit een bijzonder spel gaat worden of niet.</w:t>
      </w:r>
    </w:p>
    <w:p w:rsidR="00EC7BED" w:rsidRDefault="00EC7BED" w:rsidP="00EC7BED">
      <w:pPr>
        <w:rPr>
          <w:lang w:val="nl-NL"/>
        </w:rPr>
      </w:pPr>
    </w:p>
    <w:p w:rsidR="00EC7BED" w:rsidRDefault="00EC7BED" w:rsidP="00EC7BED">
      <w:pPr>
        <w:pStyle w:val="Kop1"/>
        <w:rPr>
          <w:lang w:val="nl-NL"/>
        </w:rPr>
      </w:pPr>
      <w:r>
        <w:rPr>
          <w:lang w:val="nl-NL"/>
        </w:rPr>
        <w:br/>
      </w:r>
    </w:p>
    <w:p w:rsidR="00EC7BED" w:rsidRDefault="00EC7BED" w:rsidP="00EC7BED">
      <w:pPr>
        <w:rPr>
          <w:lang w:val="nl-NL"/>
        </w:rPr>
      </w:pPr>
      <w:r>
        <w:rPr>
          <w:lang w:val="nl-NL"/>
        </w:rPr>
        <w:br w:type="page"/>
      </w:r>
    </w:p>
    <w:p w:rsidR="00EC7BED" w:rsidRDefault="00EC7BED" w:rsidP="00787F36">
      <w:pPr>
        <w:pStyle w:val="Kop2"/>
        <w:rPr>
          <w:lang w:val="nl-NL"/>
        </w:rPr>
      </w:pPr>
      <w:bookmarkStart w:id="22" w:name="_Toc278377243"/>
      <w:r>
        <w:rPr>
          <w:lang w:val="nl-NL"/>
        </w:rPr>
        <w:lastRenderedPageBreak/>
        <w:t>Technische aspecten</w:t>
      </w:r>
      <w:bookmarkEnd w:id="22"/>
    </w:p>
    <w:p w:rsidR="00EC7BED" w:rsidRDefault="00EC7BED" w:rsidP="00787F36">
      <w:pPr>
        <w:pStyle w:val="Kop3"/>
        <w:rPr>
          <w:lang w:val="nl-NL"/>
        </w:rPr>
      </w:pPr>
      <w:bookmarkStart w:id="23" w:name="_Toc278377244"/>
      <w:r>
        <w:rPr>
          <w:lang w:val="nl-NL"/>
        </w:rPr>
        <w:t>Gebruiker</w:t>
      </w:r>
      <w:bookmarkEnd w:id="23"/>
    </w:p>
    <w:tbl>
      <w:tblPr>
        <w:tblStyle w:val="Tabelraster"/>
        <w:tblpPr w:leftFromText="180" w:rightFromText="180" w:vertAnchor="text" w:horzAnchor="margin" w:tblpXSpec="right" w:tblpY="669"/>
        <w:tblOverlap w:val="never"/>
        <w:tblW w:w="5670" w:type="dxa"/>
        <w:shd w:val="pct20" w:color="auto" w:fill="auto"/>
        <w:tblLook w:val="04A0"/>
      </w:tblPr>
      <w:tblGrid>
        <w:gridCol w:w="5670"/>
      </w:tblGrid>
      <w:tr w:rsidR="001C3595" w:rsidRPr="00C15CA3" w:rsidTr="001C3595">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1C3595" w:rsidRPr="003E2363" w:rsidRDefault="001C3595" w:rsidP="001C3595">
            <w:pPr>
              <w:spacing w:before="100" w:beforeAutospacing="1" w:after="100" w:afterAutospacing="1"/>
              <w:rPr>
                <w:sz w:val="20"/>
                <w:szCs w:val="20"/>
                <w:lang w:val="nl-NL"/>
              </w:rPr>
            </w:pPr>
            <w:r>
              <w:rPr>
                <w:b/>
                <w:lang w:val="nl-NL"/>
              </w:rPr>
              <w:t>Gebruiker</w:t>
            </w:r>
            <w:r>
              <w:rPr>
                <w:b/>
                <w:lang w:val="nl-NL"/>
              </w:rPr>
              <w:br/>
            </w:r>
            <w:r>
              <w:rPr>
                <w:sz w:val="20"/>
                <w:szCs w:val="20"/>
                <w:lang w:val="nl-NL"/>
              </w:rPr>
              <w:t>De speler van KrachtSpel is een leerling in 3 of 4 Havo / VWO. Dit type leerlingen acht ik in staat om de eenvoudige Serious MiniGame te bedienen. Uit het onderzoek van Martijn Hoevenaar in deze doelgroep bleek dat leerlingen een hele les lang geconcentreerd bezig beleven met een soortgelijk computerspel, ze waren vermoedelijk in een flow. Eis daarbij bleek wel dat de uitdagingen en vaardigheden in balans waren en de leerlingen daadwerkelijk in een flow-state konden blijven. Werd het niveau te snel opgeschroefd naar grote uitdagingen dan raakten de leerlingen gefrustreerd en uit de flow.</w:t>
            </w:r>
          </w:p>
        </w:tc>
      </w:tr>
    </w:tbl>
    <w:p w:rsidR="00EC7BED" w:rsidRDefault="00EC7BED" w:rsidP="00EC7BED">
      <w:pPr>
        <w:rPr>
          <w:lang w:val="nl-NL"/>
        </w:rPr>
      </w:pPr>
      <w:r>
        <w:rPr>
          <w:lang w:val="nl-NL"/>
        </w:rPr>
        <w:t>Kenmerken van de beoogde speler-leerling die met de serious minigame gaat werken. Deze beschrijving kun je baseren op eigen ervaring, interviews met de gebruikers</w:t>
      </w:r>
      <w:r w:rsidR="00787F36">
        <w:rPr>
          <w:lang w:val="nl-NL"/>
        </w:rPr>
        <w:t>, of literatuur. Bijvoorbee</w:t>
      </w:r>
      <w:r>
        <w:rPr>
          <w:lang w:val="nl-NL"/>
        </w:rPr>
        <w:t>l</w:t>
      </w:r>
      <w:r w:rsidR="00787F36">
        <w:rPr>
          <w:lang w:val="nl-NL"/>
        </w:rPr>
        <w:t>d</w:t>
      </w:r>
      <w:r>
        <w:rPr>
          <w:lang w:val="nl-NL"/>
        </w:rPr>
        <w:t xml:space="preserve"> “</w:t>
      </w:r>
      <w:hyperlink r:id="rId12" w:history="1">
        <w:r w:rsidRPr="00A366A8">
          <w:rPr>
            <w:rStyle w:val="Hyperlink"/>
            <w:lang w:val="nl-NL"/>
          </w:rPr>
          <w:t>Jongeren en Interactieve Media</w:t>
        </w:r>
      </w:hyperlink>
      <w:r>
        <w:rPr>
          <w:lang w:val="nl-NL"/>
        </w:rPr>
        <w:t>” van Kennisnet</w:t>
      </w:r>
    </w:p>
    <w:p w:rsidR="00EC7BED" w:rsidRDefault="00EC7BED" w:rsidP="00EC7BED">
      <w:pPr>
        <w:rPr>
          <w:lang w:val="nl-NL"/>
        </w:rPr>
      </w:pPr>
      <w:r>
        <w:rPr>
          <w:lang w:val="nl-NL"/>
        </w:rPr>
        <w:t xml:space="preserve">Hoe kun je de speler typeren? Welke leeftijd, belangstelling, ICT-ervaring, etc. </w:t>
      </w:r>
    </w:p>
    <w:p w:rsidR="001C3595" w:rsidRDefault="001C3595" w:rsidP="008E16A0">
      <w:pPr>
        <w:pStyle w:val="Kop1"/>
        <w:jc w:val="right"/>
        <w:rPr>
          <w:lang w:val="nl-NL"/>
        </w:rPr>
      </w:pPr>
    </w:p>
    <w:p w:rsidR="001C3595" w:rsidRDefault="001C3595" w:rsidP="00EC7BED">
      <w:pPr>
        <w:pStyle w:val="Kop1"/>
        <w:rPr>
          <w:lang w:val="nl-NL"/>
        </w:rPr>
      </w:pPr>
    </w:p>
    <w:p w:rsidR="00EC7BED" w:rsidRDefault="00EC7BED" w:rsidP="001C3595">
      <w:pPr>
        <w:pStyle w:val="Kop3"/>
        <w:rPr>
          <w:lang w:val="nl-NL"/>
        </w:rPr>
      </w:pPr>
      <w:bookmarkStart w:id="24" w:name="_Toc278377245"/>
      <w:r>
        <w:rPr>
          <w:lang w:val="nl-NL"/>
        </w:rPr>
        <w:t>Omgeving</w:t>
      </w:r>
      <w:bookmarkEnd w:id="24"/>
    </w:p>
    <w:tbl>
      <w:tblPr>
        <w:tblStyle w:val="Tabelraster"/>
        <w:tblpPr w:leftFromText="180" w:rightFromText="180" w:vertAnchor="text" w:horzAnchor="margin" w:tblpXSpec="right" w:tblpY="710"/>
        <w:tblOverlap w:val="never"/>
        <w:tblW w:w="5670" w:type="dxa"/>
        <w:shd w:val="pct20" w:color="auto" w:fill="auto"/>
        <w:tblLook w:val="04A0"/>
      </w:tblPr>
      <w:tblGrid>
        <w:gridCol w:w="5670"/>
      </w:tblGrid>
      <w:tr w:rsidR="001C3595" w:rsidRPr="00C15CA3" w:rsidTr="001C3595">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1C3595" w:rsidRPr="001C3595" w:rsidRDefault="001C3595" w:rsidP="001C3595">
            <w:pPr>
              <w:spacing w:before="100" w:beforeAutospacing="1" w:after="100" w:afterAutospacing="1"/>
              <w:rPr>
                <w:sz w:val="20"/>
                <w:szCs w:val="20"/>
                <w:lang w:val="nl-NL"/>
              </w:rPr>
            </w:pPr>
            <w:r>
              <w:rPr>
                <w:b/>
                <w:lang w:val="nl-NL"/>
              </w:rPr>
              <w:t>Omgeving</w:t>
            </w:r>
            <w:r>
              <w:rPr>
                <w:b/>
                <w:lang w:val="nl-NL"/>
              </w:rPr>
              <w:br/>
            </w:r>
            <w:r>
              <w:rPr>
                <w:sz w:val="20"/>
                <w:szCs w:val="20"/>
                <w:lang w:val="nl-NL"/>
              </w:rPr>
              <w:t>De game zal op school gespeeld gaan worden, tijdens de les. De speelduur moet beperkt blijven tot 30 minuten, om gemakkelijk in een 50 minuten lesuur te kunnen worden toegepast. Omdat dit onderwerp gekoppeld is aan een duidelijk plek in het curriculum moet de game door alle (30) leerling-spelers tegelijk doorlopen kunnen worden. Wellicht gaan we ervoor kiezen om leerlingen in tweetallen achter de computer te zetten.</w:t>
            </w:r>
          </w:p>
        </w:tc>
      </w:tr>
    </w:tbl>
    <w:p w:rsidR="00EC7BED" w:rsidRDefault="00EC7BED" w:rsidP="00EC7BED">
      <w:pPr>
        <w:rPr>
          <w:lang w:val="nl-NL"/>
        </w:rPr>
      </w:pPr>
      <w:r>
        <w:rPr>
          <w:lang w:val="nl-NL"/>
        </w:rPr>
        <w:t>De omgeving waarin de de serious mingame gespeeld gaat worden. Hierbij kun je denken aan de fysieke omgeving, computerlokaal, thuiscomputer, laptop? Ook de lesopzet is bepalende factor: 50 minuten lessen, werken leerlingen in tweetallen, etc.</w:t>
      </w:r>
    </w:p>
    <w:p w:rsidR="001C3595" w:rsidRDefault="001C3595" w:rsidP="00EC7BED">
      <w:pPr>
        <w:rPr>
          <w:lang w:val="nl-NL"/>
        </w:rPr>
      </w:pPr>
    </w:p>
    <w:p w:rsidR="00177E62" w:rsidRDefault="00177E62" w:rsidP="00177E62">
      <w:pPr>
        <w:pStyle w:val="Default"/>
        <w:rPr>
          <w:lang w:val="nl-NL"/>
        </w:rPr>
      </w:pPr>
      <w:r w:rsidRPr="00177E62">
        <w:rPr>
          <w:lang w:val="nl-NL"/>
        </w:rPr>
        <w:t xml:space="preserve"> </w:t>
      </w:r>
    </w:p>
    <w:p w:rsidR="00177E62" w:rsidRDefault="00177E62" w:rsidP="00177E62">
      <w:pPr>
        <w:pStyle w:val="Default"/>
        <w:rPr>
          <w:lang w:val="nl-NL"/>
        </w:rPr>
      </w:pPr>
    </w:p>
    <w:p w:rsidR="00177E62" w:rsidRDefault="00177E62" w:rsidP="00177E62">
      <w:pPr>
        <w:pStyle w:val="Default"/>
        <w:rPr>
          <w:lang w:val="nl-NL"/>
        </w:rPr>
      </w:pPr>
    </w:p>
    <w:p w:rsidR="00177E62" w:rsidRDefault="00177E62" w:rsidP="00177E62">
      <w:pPr>
        <w:pStyle w:val="Default"/>
        <w:rPr>
          <w:lang w:val="nl-NL"/>
        </w:rPr>
      </w:pPr>
    </w:p>
    <w:p w:rsidR="00177E62" w:rsidRDefault="00177E62" w:rsidP="00177E62">
      <w:pPr>
        <w:pStyle w:val="Default"/>
        <w:rPr>
          <w:lang w:val="nl-NL"/>
        </w:rPr>
      </w:pPr>
    </w:p>
    <w:p w:rsidR="00177E62" w:rsidRDefault="00177E62" w:rsidP="00177E62">
      <w:pPr>
        <w:pStyle w:val="Default"/>
        <w:rPr>
          <w:lang w:val="nl-NL"/>
        </w:rPr>
      </w:pPr>
    </w:p>
    <w:p w:rsidR="00177E62" w:rsidRPr="00177E62" w:rsidRDefault="00177E62" w:rsidP="00177E62">
      <w:pPr>
        <w:pStyle w:val="Default"/>
        <w:rPr>
          <w:sz w:val="20"/>
          <w:szCs w:val="20"/>
          <w:lang w:val="nl-NL"/>
        </w:rPr>
      </w:pPr>
      <w:r w:rsidRPr="00177E62">
        <w:rPr>
          <w:b/>
          <w:bCs/>
          <w:sz w:val="20"/>
          <w:szCs w:val="20"/>
          <w:lang w:val="nl-NL"/>
        </w:rPr>
        <w:t xml:space="preserve">Wie </w:t>
      </w:r>
    </w:p>
    <w:p w:rsidR="00177E62" w:rsidRPr="00177E62" w:rsidRDefault="00177E62" w:rsidP="00177E62">
      <w:pPr>
        <w:pStyle w:val="Default"/>
        <w:ind w:left="707"/>
        <w:rPr>
          <w:sz w:val="20"/>
          <w:szCs w:val="20"/>
          <w:lang w:val="nl-NL"/>
        </w:rPr>
      </w:pPr>
      <w:r w:rsidRPr="00177E62">
        <w:rPr>
          <w:sz w:val="20"/>
          <w:szCs w:val="20"/>
          <w:lang w:val="nl-NL"/>
        </w:rPr>
        <w:t xml:space="preserve">Wie zijn de spelers? </w:t>
      </w:r>
    </w:p>
    <w:p w:rsidR="00177E62" w:rsidRPr="00177E62" w:rsidRDefault="00177E62" w:rsidP="00177E62">
      <w:pPr>
        <w:pStyle w:val="Default"/>
        <w:ind w:left="707"/>
        <w:rPr>
          <w:sz w:val="20"/>
          <w:szCs w:val="20"/>
          <w:lang w:val="nl-NL"/>
        </w:rPr>
      </w:pPr>
      <w:r w:rsidRPr="00177E62">
        <w:rPr>
          <w:sz w:val="20"/>
          <w:szCs w:val="20"/>
          <w:lang w:val="nl-NL"/>
        </w:rPr>
        <w:t xml:space="preserve">Wie zijn er nodig om het spel gerealiseerd te krijgen? </w:t>
      </w:r>
    </w:p>
    <w:p w:rsidR="00177E62" w:rsidRPr="00177E62" w:rsidRDefault="00177E62" w:rsidP="00E82CFD">
      <w:pPr>
        <w:pStyle w:val="Default"/>
        <w:rPr>
          <w:sz w:val="20"/>
          <w:szCs w:val="20"/>
          <w:lang w:val="nl-NL"/>
        </w:rPr>
      </w:pPr>
      <w:r w:rsidRPr="00177E62">
        <w:rPr>
          <w:b/>
          <w:bCs/>
          <w:sz w:val="20"/>
          <w:szCs w:val="20"/>
          <w:lang w:val="nl-NL"/>
        </w:rPr>
        <w:t xml:space="preserve">Wanneer </w:t>
      </w:r>
    </w:p>
    <w:p w:rsidR="00177E62" w:rsidRPr="00177E62" w:rsidRDefault="00177E62" w:rsidP="00E82CFD">
      <w:pPr>
        <w:pStyle w:val="Default"/>
        <w:ind w:firstLine="720"/>
        <w:rPr>
          <w:sz w:val="20"/>
          <w:szCs w:val="20"/>
          <w:lang w:val="nl-NL"/>
        </w:rPr>
      </w:pPr>
      <w:r w:rsidRPr="00177E62">
        <w:rPr>
          <w:sz w:val="20"/>
          <w:szCs w:val="20"/>
          <w:lang w:val="nl-NL"/>
        </w:rPr>
        <w:t xml:space="preserve">Wanneer zal een speler het spel spelen? </w:t>
      </w:r>
    </w:p>
    <w:p w:rsidR="00177E62" w:rsidRPr="00177E62" w:rsidRDefault="00177E62" w:rsidP="00E82CFD">
      <w:pPr>
        <w:pStyle w:val="Default"/>
        <w:ind w:firstLine="720"/>
        <w:rPr>
          <w:sz w:val="20"/>
          <w:szCs w:val="20"/>
          <w:lang w:val="nl-NL"/>
        </w:rPr>
      </w:pPr>
      <w:r w:rsidRPr="00177E62">
        <w:rPr>
          <w:sz w:val="20"/>
          <w:szCs w:val="20"/>
          <w:lang w:val="nl-NL"/>
        </w:rPr>
        <w:t xml:space="preserve">Hoeveel tijd duurt een speelsessie? </w:t>
      </w:r>
    </w:p>
    <w:p w:rsidR="00177E62" w:rsidRPr="00177E62" w:rsidRDefault="00177E62" w:rsidP="00E82CFD">
      <w:pPr>
        <w:pStyle w:val="Default"/>
        <w:ind w:firstLine="720"/>
        <w:rPr>
          <w:sz w:val="20"/>
          <w:szCs w:val="20"/>
          <w:lang w:val="nl-NL"/>
        </w:rPr>
      </w:pPr>
      <w:r w:rsidRPr="00177E62">
        <w:rPr>
          <w:sz w:val="20"/>
          <w:szCs w:val="20"/>
          <w:lang w:val="nl-NL"/>
        </w:rPr>
        <w:t xml:space="preserve">Wanneer kan het spel worden ingezet in een situatie of organisatie? </w:t>
      </w:r>
    </w:p>
    <w:p w:rsidR="00177E62" w:rsidRPr="00177E62" w:rsidRDefault="00177E62" w:rsidP="00E82CFD">
      <w:pPr>
        <w:pStyle w:val="Default"/>
        <w:rPr>
          <w:sz w:val="20"/>
          <w:szCs w:val="20"/>
          <w:lang w:val="nl-NL"/>
        </w:rPr>
      </w:pPr>
      <w:r w:rsidRPr="00177E62">
        <w:rPr>
          <w:b/>
          <w:bCs/>
          <w:sz w:val="20"/>
          <w:szCs w:val="20"/>
          <w:lang w:val="nl-NL"/>
        </w:rPr>
        <w:t xml:space="preserve">Waar </w:t>
      </w:r>
    </w:p>
    <w:p w:rsidR="00177E62" w:rsidRPr="00177E62" w:rsidRDefault="00177E62" w:rsidP="00E82CFD">
      <w:pPr>
        <w:pStyle w:val="Default"/>
        <w:ind w:firstLine="720"/>
        <w:rPr>
          <w:sz w:val="20"/>
          <w:szCs w:val="20"/>
          <w:lang w:val="nl-NL"/>
        </w:rPr>
      </w:pPr>
      <w:r w:rsidRPr="00177E62">
        <w:rPr>
          <w:sz w:val="20"/>
          <w:szCs w:val="20"/>
          <w:lang w:val="nl-NL"/>
        </w:rPr>
        <w:t xml:space="preserve">Waar wordt het spel gespeeld? </w:t>
      </w:r>
    </w:p>
    <w:p w:rsidR="00177E62" w:rsidRPr="00177E62" w:rsidRDefault="00177E62" w:rsidP="00E82CFD">
      <w:pPr>
        <w:ind w:firstLine="720"/>
        <w:rPr>
          <w:lang w:val="nl-NL"/>
        </w:rPr>
      </w:pPr>
      <w:r w:rsidRPr="00177E62">
        <w:rPr>
          <w:sz w:val="20"/>
          <w:szCs w:val="20"/>
          <w:lang w:val="nl-NL"/>
        </w:rPr>
        <w:t>Is er en speciale context of setting vereist?</w:t>
      </w:r>
    </w:p>
    <w:p w:rsidR="00177E62" w:rsidRDefault="00177E62">
      <w:pPr>
        <w:rPr>
          <w:rFonts w:asciiTheme="majorHAnsi" w:eastAsiaTheme="majorEastAsia" w:hAnsiTheme="majorHAnsi" w:cstheme="majorBidi"/>
          <w:b/>
          <w:bCs/>
          <w:color w:val="17365D" w:themeColor="text2" w:themeShade="BF"/>
          <w:sz w:val="28"/>
          <w:szCs w:val="28"/>
          <w:lang w:val="nl-NL"/>
        </w:rPr>
      </w:pPr>
      <w:bookmarkStart w:id="25" w:name="_Toc278377246"/>
      <w:r>
        <w:rPr>
          <w:lang w:val="nl-NL"/>
        </w:rPr>
        <w:br w:type="page"/>
      </w:r>
    </w:p>
    <w:p w:rsidR="005703BA" w:rsidRPr="00C66326" w:rsidRDefault="005703BA" w:rsidP="005703BA">
      <w:pPr>
        <w:pStyle w:val="Kop1"/>
        <w:rPr>
          <w:lang w:val="nl-NL"/>
        </w:rPr>
      </w:pPr>
      <w:r w:rsidRPr="00C66326">
        <w:rPr>
          <w:lang w:val="nl-NL"/>
        </w:rPr>
        <w:lastRenderedPageBreak/>
        <w:t>Design Proposal</w:t>
      </w:r>
      <w:bookmarkEnd w:id="25"/>
    </w:p>
    <w:p w:rsidR="005703BA" w:rsidRPr="00C66326" w:rsidRDefault="005703BA" w:rsidP="005703BA">
      <w:pPr>
        <w:pStyle w:val="Kop2"/>
        <w:rPr>
          <w:lang w:val="nl-NL"/>
        </w:rPr>
      </w:pPr>
      <w:bookmarkStart w:id="26" w:name="_Toc278377247"/>
      <w:r w:rsidRPr="00C66326">
        <w:rPr>
          <w:lang w:val="nl-NL"/>
        </w:rPr>
        <w:t>Didactiek</w:t>
      </w:r>
      <w:bookmarkEnd w:id="26"/>
    </w:p>
    <w:p w:rsidR="005703BA" w:rsidRPr="005703BA" w:rsidRDefault="005703BA" w:rsidP="005703BA">
      <w:pPr>
        <w:pStyle w:val="Kop3"/>
        <w:rPr>
          <w:lang w:val="nl-NL"/>
        </w:rPr>
      </w:pPr>
      <w:bookmarkStart w:id="27" w:name="_Toc278377248"/>
      <w:r w:rsidRPr="005703BA">
        <w:rPr>
          <w:lang w:val="nl-NL"/>
        </w:rPr>
        <w:t>Concepten uitwe</w:t>
      </w:r>
      <w:r>
        <w:rPr>
          <w:lang w:val="nl-NL"/>
        </w:rPr>
        <w:t>rken</w:t>
      </w:r>
      <w:r w:rsidR="00C55A36">
        <w:rPr>
          <w:lang w:val="nl-NL"/>
        </w:rPr>
        <w:t xml:space="preserve"> in</w:t>
      </w:r>
      <w:r w:rsidR="002B78E3">
        <w:rPr>
          <w:lang w:val="nl-NL"/>
        </w:rPr>
        <w:t xml:space="preserve"> “lesonderdelen”</w:t>
      </w:r>
      <w:bookmarkEnd w:id="27"/>
    </w:p>
    <w:p w:rsidR="0031022A" w:rsidRDefault="005703BA" w:rsidP="005703BA">
      <w:pPr>
        <w:rPr>
          <w:lang w:val="nl-NL"/>
        </w:rPr>
      </w:pPr>
      <w:r>
        <w:rPr>
          <w:lang w:val="nl-NL"/>
        </w:rPr>
        <w:t xml:space="preserve">Wanneer je het gekozen misconcept wilt aanpakken zul je kennis en/of inzichten moeten aanbieden. Als docent ben je gewend om dat op een bepaalde manier aan te pakken. En anders kun je in de literatuur ongetwijfeld informatie en artikelen vinden over het aanpakken van misconcepten. </w:t>
      </w:r>
      <w:r>
        <w:rPr>
          <w:lang w:val="nl-NL"/>
        </w:rPr>
        <w:br/>
        <w:t>Het is goed om bij het opzetten van de aanpak van de game eerst eens stil te staan bij de “gebruikelijke aanpak”.</w:t>
      </w:r>
      <w:r w:rsidR="0031022A">
        <w:rPr>
          <w:lang w:val="nl-NL"/>
        </w:rPr>
        <w:t xml:space="preserve">  </w:t>
      </w:r>
      <w:r>
        <w:rPr>
          <w:lang w:val="nl-NL"/>
        </w:rPr>
        <w:t xml:space="preserve">Welke uitleg, demonstraties, practica, video’s, opgaven etc </w:t>
      </w:r>
      <w:r w:rsidR="000B7889">
        <w:rPr>
          <w:lang w:val="nl-NL"/>
        </w:rPr>
        <w:t xml:space="preserve">. </w:t>
      </w:r>
      <w:r>
        <w:rPr>
          <w:lang w:val="nl-NL"/>
        </w:rPr>
        <w:t xml:space="preserve">zou je gebruiken om het gekozen lesdoel te bereiken als je niet voor een Serious MiniGame kon kiezen. </w:t>
      </w:r>
    </w:p>
    <w:p w:rsidR="0031022A" w:rsidRDefault="0031022A" w:rsidP="0031022A">
      <w:pPr>
        <w:rPr>
          <w:lang w:val="nl-NL"/>
        </w:rPr>
      </w:pPr>
      <w:r>
        <w:rPr>
          <w:lang w:val="nl-NL"/>
        </w:rPr>
        <w:t>Voor natuurkunde biedt de methode Physics by Inquiry (McDermott,   1996) wellicht aanknopingspunten. Deze methode is ontwikkeld naar aanleiding van uitgebreid onderzoek naar misconcepten in de natuurkunde.</w:t>
      </w:r>
    </w:p>
    <w:p w:rsidR="002B78E3" w:rsidRDefault="005703BA" w:rsidP="0031022A">
      <w:pPr>
        <w:rPr>
          <w:lang w:val="nl-NL"/>
        </w:rPr>
      </w:pPr>
      <w:r>
        <w:rPr>
          <w:lang w:val="nl-NL"/>
        </w:rPr>
        <w:t>Als je deze stapsgewijs nagaat heb je al een begin van de structuur die je game straks ook op een of andere manier moet gaan afdekken.</w:t>
      </w:r>
      <w:r w:rsidR="0031022A">
        <w:rPr>
          <w:lang w:val="nl-NL"/>
        </w:rPr>
        <w:t xml:space="preserve"> Je definieert, in termen van docenten gedrag en leerling activiteit de lesonderdelen.</w:t>
      </w:r>
    </w:p>
    <w:p w:rsidR="005703BA" w:rsidRDefault="002B78E3" w:rsidP="005703BA">
      <w:pPr>
        <w:pStyle w:val="Kop3"/>
        <w:rPr>
          <w:lang w:val="nl-NL"/>
        </w:rPr>
      </w:pPr>
      <w:bookmarkStart w:id="28" w:name="_Toc278377249"/>
      <w:r>
        <w:rPr>
          <w:lang w:val="nl-NL"/>
        </w:rPr>
        <w:t>Beoogde leeropbrengst van de lesonderdelen</w:t>
      </w:r>
      <w:bookmarkEnd w:id="28"/>
    </w:p>
    <w:p w:rsidR="005703BA" w:rsidRDefault="00074C04" w:rsidP="005703BA">
      <w:pPr>
        <w:rPr>
          <w:lang w:val="nl-NL"/>
        </w:rPr>
      </w:pPr>
      <w:r>
        <w:rPr>
          <w:noProof/>
        </w:rPr>
        <w:drawing>
          <wp:anchor distT="0" distB="0" distL="114300" distR="114300" simplePos="0" relativeHeight="251658240" behindDoc="0" locked="0" layoutInCell="1" allowOverlap="1">
            <wp:simplePos x="0" y="0"/>
            <wp:positionH relativeFrom="column">
              <wp:posOffset>-95250</wp:posOffset>
            </wp:positionH>
            <wp:positionV relativeFrom="paragraph">
              <wp:posOffset>659130</wp:posOffset>
            </wp:positionV>
            <wp:extent cx="2409825" cy="1962150"/>
            <wp:effectExtent l="0" t="0" r="0" b="0"/>
            <wp:wrapSquare wrapText="bothSides"/>
            <wp:docPr id="5" name="Afbeelding 3" descr="File:BloomsCognitiveDomai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BloomsCognitiveDomain.svg">
                      <a:hlinkClick r:id="rId13"/>
                    </pic:cNvPr>
                    <pic:cNvPicPr>
                      <a:picLocks noChangeAspect="1" noChangeArrowheads="1"/>
                    </pic:cNvPicPr>
                  </pic:nvPicPr>
                  <pic:blipFill>
                    <a:blip r:embed="rId14" cstate="print"/>
                    <a:srcRect/>
                    <a:stretch>
                      <a:fillRect/>
                    </a:stretch>
                  </pic:blipFill>
                  <pic:spPr bwMode="auto">
                    <a:xfrm>
                      <a:off x="0" y="0"/>
                      <a:ext cx="2409825" cy="1962150"/>
                    </a:xfrm>
                    <a:prstGeom prst="rect">
                      <a:avLst/>
                    </a:prstGeom>
                    <a:noFill/>
                    <a:ln w="9525">
                      <a:noFill/>
                      <a:miter lim="800000"/>
                      <a:headEnd/>
                      <a:tailEnd/>
                    </a:ln>
                  </pic:spPr>
                </pic:pic>
              </a:graphicData>
            </a:graphic>
          </wp:anchor>
        </w:drawing>
      </w:r>
      <w:r w:rsidR="005703BA">
        <w:rPr>
          <w:lang w:val="nl-NL"/>
        </w:rPr>
        <w:t xml:space="preserve">Door kennis / inzichten / ervaringen aan te bieden aan de speler-leerling wil je een verandering </w:t>
      </w:r>
      <w:r>
        <w:rPr>
          <w:lang w:val="nl-NL"/>
        </w:rPr>
        <w:t xml:space="preserve"> </w:t>
      </w:r>
      <w:r w:rsidR="005703BA">
        <w:rPr>
          <w:lang w:val="nl-NL"/>
        </w:rPr>
        <w:t xml:space="preserve">teweegbrengen in de speler-leerling. </w:t>
      </w:r>
      <w:r>
        <w:rPr>
          <w:lang w:val="nl-NL"/>
        </w:rPr>
        <w:t xml:space="preserve"> </w:t>
      </w:r>
      <w:r w:rsidR="005703BA">
        <w:rPr>
          <w:lang w:val="nl-NL"/>
        </w:rPr>
        <w:t>Blooms taxonomie beidt aanknopingspunten om deze uitkomsten te indexeren.</w:t>
      </w:r>
      <w:r>
        <w:rPr>
          <w:lang w:val="nl-NL"/>
        </w:rPr>
        <w:t xml:space="preserve"> Het beschrijven van de gewenste verandering die in de speler-leerling moet plaatsvinden biedt een extra controle op de lesonderdelen die je zojuist hebt ontworpen. Het dwingt je om na te gaan of deze wel logischerwijs tot de gewenste leereffecten leiden.</w:t>
      </w:r>
    </w:p>
    <w:p w:rsidR="00074C04" w:rsidRPr="00074C04" w:rsidRDefault="00074C04" w:rsidP="00074C04">
      <w:pPr>
        <w:keepNext/>
        <w:rPr>
          <w:lang w:val="nl-NL"/>
        </w:rPr>
      </w:pPr>
    </w:p>
    <w:p w:rsidR="00074C04" w:rsidRPr="00C66326" w:rsidRDefault="00074C04" w:rsidP="00074C04">
      <w:pPr>
        <w:pStyle w:val="Bijschrift"/>
        <w:rPr>
          <w:lang w:val="nl-NL"/>
        </w:rPr>
      </w:pPr>
    </w:p>
    <w:p w:rsidR="00074C04" w:rsidRPr="00C66326" w:rsidRDefault="00074C04" w:rsidP="00074C04">
      <w:pPr>
        <w:pStyle w:val="Bijschrift"/>
        <w:rPr>
          <w:lang w:val="nl-NL"/>
        </w:rPr>
      </w:pPr>
    </w:p>
    <w:p w:rsidR="00074C04" w:rsidRPr="00C66326" w:rsidRDefault="00074C04" w:rsidP="00074C04">
      <w:pPr>
        <w:pStyle w:val="Bijschrift"/>
        <w:rPr>
          <w:lang w:val="nl-NL"/>
        </w:rPr>
      </w:pPr>
    </w:p>
    <w:p w:rsidR="00074C04" w:rsidRPr="00C66326" w:rsidRDefault="00074C04" w:rsidP="00074C04">
      <w:pPr>
        <w:pStyle w:val="Bijschrift"/>
        <w:rPr>
          <w:lang w:val="nl-NL"/>
        </w:rPr>
      </w:pPr>
    </w:p>
    <w:p w:rsidR="00074C04" w:rsidRDefault="00074C04" w:rsidP="00074C04">
      <w:pPr>
        <w:pStyle w:val="Bijschrift"/>
      </w:pPr>
      <w:r>
        <w:t xml:space="preserve">Figure </w:t>
      </w:r>
      <w:fldSimple w:instr=" SEQ Figure \* ARABIC ">
        <w:r>
          <w:rPr>
            <w:noProof/>
          </w:rPr>
          <w:t>1</w:t>
        </w:r>
      </w:fldSimple>
      <w:r>
        <w:t>: Categories in the cognitive domain of Bloom's</w:t>
      </w:r>
    </w:p>
    <w:p w:rsidR="005703BA" w:rsidRPr="00074C04" w:rsidRDefault="000D13A6" w:rsidP="005703BA">
      <w:pPr>
        <w:rPr>
          <w:lang w:val="nl-NL"/>
        </w:rPr>
      </w:pPr>
      <w:r>
        <w:t xml:space="preserve"> </w:t>
      </w:r>
      <w:r w:rsidR="00C15CA3" w:rsidRPr="007E30D2">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alt="magnify-clip" href="http://en.wikipedia.org/wiki/File:BloomsCognitiveDomain.svg" title="Enlarge" style="width:11.25pt;height:8.25pt;visibility:visible" o:button="t">
            <v:imagedata r:id="rId15" o:title="magnify-clip"/>
          </v:shape>
        </w:pict>
      </w:r>
      <w:r w:rsidR="00074C04" w:rsidRPr="00074C04">
        <w:rPr>
          <w:lang w:val="nl-NL"/>
        </w:rPr>
        <w:t xml:space="preserve"> </w:t>
      </w:r>
    </w:p>
    <w:p w:rsidR="005703BA" w:rsidRPr="00074C04" w:rsidRDefault="005703BA" w:rsidP="005703BA">
      <w:pPr>
        <w:rPr>
          <w:lang w:val="nl-NL"/>
        </w:rPr>
      </w:pPr>
    </w:p>
    <w:p w:rsidR="005703BA" w:rsidRPr="00074C04" w:rsidRDefault="005703BA" w:rsidP="005703BA">
      <w:pPr>
        <w:rPr>
          <w:lang w:val="nl-NL"/>
        </w:rPr>
      </w:pPr>
    </w:p>
    <w:p w:rsidR="00074C04" w:rsidRDefault="00074C04" w:rsidP="00074C04">
      <w:pPr>
        <w:pStyle w:val="Kop3"/>
        <w:rPr>
          <w:lang w:val="nl-NL"/>
        </w:rPr>
      </w:pPr>
      <w:bookmarkStart w:id="29" w:name="_Toc278377250"/>
      <w:r>
        <w:rPr>
          <w:lang w:val="nl-NL"/>
        </w:rPr>
        <w:lastRenderedPageBreak/>
        <w:t>Les-opbouw</w:t>
      </w:r>
      <w:bookmarkEnd w:id="29"/>
    </w:p>
    <w:p w:rsidR="00074C04" w:rsidRDefault="00074C04" w:rsidP="00074C04">
      <w:pPr>
        <w:rPr>
          <w:lang w:val="nl-NL"/>
        </w:rPr>
      </w:pPr>
      <w:r>
        <w:rPr>
          <w:lang w:val="nl-NL"/>
        </w:rPr>
        <w:t>Om de benoemde doelen te bereiken moet de Serious MiniGame de speler bepaalde acties ontlokken in een bepaalde volgorde. Deze stap ligt voor de hand maar is voor later erg belangrijk. Als je straks de eigenlijke game levels (lessen) gaat ontwerpen wordt de volgorde cruciaal. Dit is het moment om ze helder aan te geven. Bovendien leent de tabel die we hier gaan maken zich er prima voor.</w:t>
      </w:r>
    </w:p>
    <w:p w:rsidR="00074C04" w:rsidRPr="00074C04" w:rsidRDefault="00074C04" w:rsidP="005703BA">
      <w:pPr>
        <w:rPr>
          <w:lang w:val="nl-NL"/>
        </w:rPr>
      </w:pPr>
    </w:p>
    <w:tbl>
      <w:tblPr>
        <w:tblStyle w:val="Tabelraster"/>
        <w:tblpPr w:leftFromText="180" w:rightFromText="180" w:vertAnchor="text" w:horzAnchor="margin" w:tblpY="-44"/>
        <w:tblOverlap w:val="never"/>
        <w:tblW w:w="10314" w:type="dxa"/>
        <w:shd w:val="pct20" w:color="auto" w:fill="auto"/>
        <w:tblLook w:val="04A0"/>
      </w:tblPr>
      <w:tblGrid>
        <w:gridCol w:w="10314"/>
      </w:tblGrid>
      <w:tr w:rsidR="00074C04" w:rsidRPr="00C15CA3" w:rsidTr="00074C04">
        <w:trPr>
          <w:cantSplit/>
        </w:trPr>
        <w:tc>
          <w:tcPr>
            <w:tcW w:w="10314"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074C04" w:rsidRDefault="000D0D06" w:rsidP="00074C04">
            <w:pPr>
              <w:spacing w:before="100" w:beforeAutospacing="1" w:after="100" w:afterAutospacing="1"/>
              <w:rPr>
                <w:sz w:val="20"/>
                <w:szCs w:val="20"/>
                <w:lang w:val="nl-NL"/>
              </w:rPr>
            </w:pPr>
            <w:r>
              <w:rPr>
                <w:b/>
                <w:lang w:val="nl-NL"/>
              </w:rPr>
              <w:t>Lesopbouw</w:t>
            </w:r>
            <w:r w:rsidR="00074C04">
              <w:rPr>
                <w:b/>
                <w:lang w:val="nl-NL"/>
              </w:rPr>
              <w:br/>
            </w:r>
            <w:r w:rsidR="00074C04">
              <w:rPr>
                <w:sz w:val="20"/>
                <w:szCs w:val="20"/>
                <w:lang w:val="nl-NL"/>
              </w:rPr>
              <w:t xml:space="preserve"> Om te tonen dat een kracht de beweging beïnvloedt wil ik de volgende stappen (laten) zetten:</w:t>
            </w:r>
          </w:p>
          <w:tbl>
            <w:tblPr>
              <w:tblStyle w:val="Tabelraster"/>
              <w:tblW w:w="0" w:type="auto"/>
              <w:tblLook w:val="04A0"/>
            </w:tblPr>
            <w:tblGrid>
              <w:gridCol w:w="4650"/>
              <w:gridCol w:w="4650"/>
            </w:tblGrid>
            <w:tr w:rsidR="00074C04" w:rsidTr="0007277A">
              <w:tc>
                <w:tcPr>
                  <w:tcW w:w="4650" w:type="dxa"/>
                </w:tcPr>
                <w:p w:rsidR="00074C04" w:rsidRPr="0031022A" w:rsidRDefault="00074C04" w:rsidP="00C15CA3">
                  <w:pPr>
                    <w:framePr w:hSpace="180" w:wrap="around" w:vAnchor="text" w:hAnchor="margin" w:y="-44"/>
                    <w:spacing w:before="100" w:beforeAutospacing="1" w:after="100" w:afterAutospacing="1"/>
                    <w:suppressOverlap/>
                    <w:rPr>
                      <w:b/>
                      <w:sz w:val="20"/>
                      <w:szCs w:val="20"/>
                      <w:lang w:val="nl-NL"/>
                    </w:rPr>
                  </w:pPr>
                  <w:r w:rsidRPr="0031022A">
                    <w:rPr>
                      <w:b/>
                      <w:sz w:val="20"/>
                      <w:szCs w:val="20"/>
                      <w:lang w:val="nl-NL"/>
                    </w:rPr>
                    <w:t>Lesonderdelen</w:t>
                  </w:r>
                </w:p>
              </w:tc>
              <w:tc>
                <w:tcPr>
                  <w:tcW w:w="4650" w:type="dxa"/>
                </w:tcPr>
                <w:p w:rsidR="00074C04" w:rsidRPr="0031022A" w:rsidRDefault="00074C04" w:rsidP="00C15CA3">
                  <w:pPr>
                    <w:framePr w:hSpace="180" w:wrap="around" w:vAnchor="text" w:hAnchor="margin" w:y="-44"/>
                    <w:spacing w:before="100" w:beforeAutospacing="1" w:after="100" w:afterAutospacing="1"/>
                    <w:suppressOverlap/>
                    <w:rPr>
                      <w:b/>
                      <w:sz w:val="20"/>
                      <w:szCs w:val="20"/>
                      <w:lang w:val="nl-NL"/>
                    </w:rPr>
                  </w:pPr>
                  <w:r w:rsidRPr="0031022A">
                    <w:rPr>
                      <w:b/>
                      <w:sz w:val="20"/>
                      <w:szCs w:val="20"/>
                      <w:lang w:val="nl-NL"/>
                    </w:rPr>
                    <w:t>Beoogde leeropbrengst</w:t>
                  </w:r>
                </w:p>
              </w:tc>
            </w:tr>
            <w:tr w:rsidR="00074C04" w:rsidRPr="00C15CA3" w:rsidTr="0007277A">
              <w:trPr>
                <w:trHeight w:val="390"/>
              </w:trPr>
              <w:tc>
                <w:tcPr>
                  <w:tcW w:w="4650" w:type="dxa"/>
                </w:tcPr>
                <w:p w:rsidR="00074C04" w:rsidRPr="0031022A"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beweging tonen als er geen kracht werkt.</w:t>
                  </w:r>
                  <w:r>
                    <w:rPr>
                      <w:sz w:val="20"/>
                      <w:szCs w:val="20"/>
                      <w:lang w:val="nl-NL"/>
                    </w:rPr>
                    <w:t xml:space="preserve"> </w:t>
                  </w:r>
                  <w:r w:rsidRPr="0031022A">
                    <w:rPr>
                      <w:i/>
                      <w:sz w:val="20"/>
                      <w:szCs w:val="20"/>
                      <w:lang w:val="nl-NL"/>
                    </w:rPr>
                    <w:t xml:space="preserve"> </w:t>
                  </w:r>
                </w:p>
                <w:p w:rsidR="00074C04" w:rsidRPr="0031022A"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Pr>
                      <w:i/>
                      <w:sz w:val="20"/>
                      <w:szCs w:val="20"/>
                      <w:lang w:val="nl-NL"/>
                    </w:rPr>
                    <w:t>Docent toont;</w:t>
                  </w:r>
                  <w:r w:rsidRPr="0031022A">
                    <w:rPr>
                      <w:i/>
                      <w:sz w:val="20"/>
                      <w:szCs w:val="20"/>
                      <w:lang w:val="nl-NL"/>
                    </w:rPr>
                    <w:t xml:space="preserve"> leerling kijkt en luistert</w:t>
                  </w:r>
                </w:p>
              </w:tc>
              <w:tc>
                <w:tcPr>
                  <w:tcW w:w="4650" w:type="dxa"/>
                </w:tcPr>
                <w:p w:rsidR="00074C04" w:rsidRDefault="00074C04" w:rsidP="00C15CA3">
                  <w:pPr>
                    <w:framePr w:hSpace="180" w:wrap="around" w:vAnchor="text" w:hAnchor="margin" w:y="-44"/>
                    <w:spacing w:before="100" w:beforeAutospacing="1" w:after="100" w:afterAutospacing="1"/>
                    <w:suppressOverlap/>
                    <w:rPr>
                      <w:sz w:val="20"/>
                      <w:szCs w:val="20"/>
                      <w:lang w:val="nl-NL"/>
                    </w:rPr>
                  </w:pPr>
                  <w:r w:rsidRPr="00C55A36">
                    <w:rPr>
                      <w:i/>
                      <w:sz w:val="20"/>
                      <w:szCs w:val="20"/>
                      <w:lang w:val="nl-NL"/>
                    </w:rPr>
                    <w:t xml:space="preserve">Laten </w:t>
                  </w:r>
                  <w:r w:rsidRPr="00BC3239">
                    <w:rPr>
                      <w:b/>
                      <w:i/>
                      <w:sz w:val="20"/>
                      <w:szCs w:val="20"/>
                      <w:lang w:val="nl-NL"/>
                    </w:rPr>
                    <w:t>begrijpen</w:t>
                  </w:r>
                  <w:r w:rsidRPr="00C55A36">
                    <w:rPr>
                      <w:i/>
                      <w:sz w:val="20"/>
                      <w:szCs w:val="20"/>
                      <w:lang w:val="nl-NL"/>
                    </w:rPr>
                    <w:t xml:space="preserve"> dat de snelheid dan constant is in een rechte lijn</w:t>
                  </w:r>
                </w:p>
              </w:tc>
            </w:tr>
            <w:tr w:rsidR="00074C04" w:rsidRPr="00C15CA3" w:rsidTr="0007277A">
              <w:trPr>
                <w:trHeight w:val="328"/>
              </w:trPr>
              <w:tc>
                <w:tcPr>
                  <w:tcW w:w="4650" w:type="dxa"/>
                </w:tcPr>
                <w:p w:rsidR="00074C04"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beweging tonen als er wel een kracht werkt, in de lijn van de beweging</w:t>
                  </w:r>
                </w:p>
                <w:p w:rsidR="00074C04" w:rsidRPr="0031022A"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Pr>
                      <w:i/>
                      <w:sz w:val="20"/>
                      <w:szCs w:val="20"/>
                      <w:lang w:val="nl-NL"/>
                    </w:rPr>
                    <w:t xml:space="preserve"> Docent toont;</w:t>
                  </w:r>
                  <w:r w:rsidRPr="0031022A">
                    <w:rPr>
                      <w:i/>
                      <w:sz w:val="20"/>
                      <w:szCs w:val="20"/>
                      <w:lang w:val="nl-NL"/>
                    </w:rPr>
                    <w:t xml:space="preserve"> leerling kijkt en luistert</w:t>
                  </w:r>
                </w:p>
              </w:tc>
              <w:tc>
                <w:tcPr>
                  <w:tcW w:w="4650" w:type="dxa"/>
                </w:tcPr>
                <w:p w:rsidR="00074C04" w:rsidRDefault="00074C04" w:rsidP="00C15CA3">
                  <w:pPr>
                    <w:framePr w:hSpace="180" w:wrap="around" w:vAnchor="text" w:hAnchor="margin" w:y="-44"/>
                    <w:spacing w:before="100" w:beforeAutospacing="1" w:after="100" w:afterAutospacing="1"/>
                    <w:suppressOverlap/>
                    <w:rPr>
                      <w:sz w:val="20"/>
                      <w:szCs w:val="20"/>
                      <w:lang w:val="nl-NL"/>
                    </w:rPr>
                  </w:pPr>
                  <w:r w:rsidRPr="00C55A36">
                    <w:rPr>
                      <w:i/>
                      <w:sz w:val="20"/>
                      <w:szCs w:val="20"/>
                      <w:lang w:val="nl-NL"/>
                    </w:rPr>
                    <w:t xml:space="preserve">Laten </w:t>
                  </w:r>
                  <w:r w:rsidRPr="00BC3239">
                    <w:rPr>
                      <w:b/>
                      <w:i/>
                      <w:sz w:val="20"/>
                      <w:szCs w:val="20"/>
                      <w:lang w:val="nl-NL"/>
                    </w:rPr>
                    <w:t>begrijpen</w:t>
                  </w:r>
                  <w:r w:rsidRPr="00C55A36">
                    <w:rPr>
                      <w:i/>
                      <w:sz w:val="20"/>
                      <w:szCs w:val="20"/>
                      <w:lang w:val="nl-NL"/>
                    </w:rPr>
                    <w:t xml:space="preserve"> dat de snelheid dan groter of kleiner wordt</w:t>
                  </w:r>
                </w:p>
              </w:tc>
            </w:tr>
            <w:tr w:rsidR="00074C04" w:rsidRPr="00C15CA3" w:rsidTr="0007277A">
              <w:trPr>
                <w:trHeight w:val="375"/>
              </w:trPr>
              <w:tc>
                <w:tcPr>
                  <w:tcW w:w="4650" w:type="dxa"/>
                </w:tcPr>
                <w:p w:rsidR="00074C04" w:rsidRPr="0031022A"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gewenste snelheid  aangeven en de speler vragen om deze te realiseren door krachten aan te bieden</w:t>
                  </w:r>
                  <w:r w:rsidRPr="0031022A">
                    <w:rPr>
                      <w:i/>
                      <w:sz w:val="20"/>
                      <w:szCs w:val="20"/>
                      <w:lang w:val="nl-NL"/>
                    </w:rPr>
                    <w:t xml:space="preserve"> </w:t>
                  </w:r>
                </w:p>
                <w:p w:rsidR="00074C04" w:rsidRPr="0031022A"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sidRPr="0031022A">
                    <w:rPr>
                      <w:i/>
                      <w:sz w:val="20"/>
                      <w:szCs w:val="20"/>
                      <w:lang w:val="nl-NL"/>
                    </w:rPr>
                    <w:t>Docent</w:t>
                  </w:r>
                  <w:r>
                    <w:rPr>
                      <w:i/>
                      <w:sz w:val="20"/>
                      <w:szCs w:val="20"/>
                      <w:lang w:val="nl-NL"/>
                    </w:rPr>
                    <w:t xml:space="preserve"> geeft opdracht en faciliteert;</w:t>
                  </w:r>
                  <w:r w:rsidRPr="0031022A">
                    <w:rPr>
                      <w:i/>
                      <w:sz w:val="20"/>
                      <w:szCs w:val="20"/>
                      <w:lang w:val="nl-NL"/>
                    </w:rPr>
                    <w:t xml:space="preserve"> leerling </w:t>
                  </w:r>
                  <w:r>
                    <w:rPr>
                      <w:i/>
                      <w:sz w:val="20"/>
                      <w:szCs w:val="20"/>
                      <w:lang w:val="nl-NL"/>
                    </w:rPr>
                    <w:t>voert uit</w:t>
                  </w:r>
                </w:p>
              </w:tc>
              <w:tc>
                <w:tcPr>
                  <w:tcW w:w="4650" w:type="dxa"/>
                </w:tcPr>
                <w:p w:rsidR="00074C04" w:rsidRDefault="00074C04" w:rsidP="00C15CA3">
                  <w:pPr>
                    <w:framePr w:hSpace="180" w:wrap="around" w:vAnchor="text" w:hAnchor="margin" w:y="-44"/>
                    <w:spacing w:before="100" w:beforeAutospacing="1" w:after="100" w:afterAutospacing="1"/>
                    <w:suppressOverlap/>
                    <w:rPr>
                      <w:sz w:val="20"/>
                      <w:szCs w:val="20"/>
                      <w:lang w:val="nl-NL"/>
                    </w:rPr>
                  </w:pPr>
                  <w:r w:rsidRPr="00BC3239">
                    <w:rPr>
                      <w:i/>
                      <w:sz w:val="20"/>
                      <w:szCs w:val="20"/>
                      <w:lang w:val="nl-NL"/>
                    </w:rPr>
                    <w:t xml:space="preserve">Laten </w:t>
                  </w:r>
                  <w:r w:rsidRPr="00BC3239">
                    <w:rPr>
                      <w:b/>
                      <w:i/>
                      <w:sz w:val="20"/>
                      <w:szCs w:val="20"/>
                      <w:lang w:val="nl-NL"/>
                    </w:rPr>
                    <w:t>toepassen</w:t>
                  </w:r>
                  <w:r w:rsidRPr="00BC3239">
                    <w:rPr>
                      <w:i/>
                      <w:sz w:val="20"/>
                      <w:szCs w:val="20"/>
                      <w:lang w:val="nl-NL"/>
                    </w:rPr>
                    <w:t xml:space="preserve"> dat de snelheid dan groter of kleiner wordt</w:t>
                  </w:r>
                </w:p>
              </w:tc>
            </w:tr>
            <w:tr w:rsidR="00074C04" w:rsidRPr="00C15CA3" w:rsidTr="0007277A">
              <w:trPr>
                <w:trHeight w:val="311"/>
              </w:trPr>
              <w:tc>
                <w:tcPr>
                  <w:tcW w:w="4650" w:type="dxa"/>
                </w:tcPr>
                <w:p w:rsidR="00074C04" w:rsidRPr="000D13A6"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beweging tonen als er een kracht werkt loodrecht op de beweging</w:t>
                  </w:r>
                  <w:r>
                    <w:rPr>
                      <w:i/>
                      <w:sz w:val="20"/>
                      <w:szCs w:val="20"/>
                      <w:lang w:val="nl-NL"/>
                    </w:rPr>
                    <w:t xml:space="preserve"> </w:t>
                  </w:r>
                </w:p>
                <w:p w:rsidR="00074C04" w:rsidRPr="000D13A6"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sidRPr="000D13A6">
                    <w:rPr>
                      <w:i/>
                      <w:sz w:val="20"/>
                      <w:szCs w:val="20"/>
                      <w:lang w:val="nl-NL"/>
                    </w:rPr>
                    <w:t>Docent toont; leerling kijkt en luistert</w:t>
                  </w:r>
                </w:p>
              </w:tc>
              <w:tc>
                <w:tcPr>
                  <w:tcW w:w="4650" w:type="dxa"/>
                </w:tcPr>
                <w:p w:rsidR="00074C04" w:rsidRPr="00BC3239" w:rsidRDefault="00074C04" w:rsidP="00C15CA3">
                  <w:pPr>
                    <w:framePr w:hSpace="180" w:wrap="around" w:vAnchor="text" w:hAnchor="margin" w:y="-44"/>
                    <w:spacing w:before="100" w:beforeAutospacing="1" w:after="100" w:afterAutospacing="1"/>
                    <w:suppressOverlap/>
                    <w:rPr>
                      <w:sz w:val="20"/>
                      <w:szCs w:val="20"/>
                      <w:lang w:val="nl-NL"/>
                    </w:rPr>
                  </w:pPr>
                  <w:r w:rsidRPr="00BC3239">
                    <w:rPr>
                      <w:i/>
                      <w:sz w:val="20"/>
                      <w:szCs w:val="20"/>
                      <w:lang w:val="nl-NL"/>
                    </w:rPr>
                    <w:t xml:space="preserve">Laten </w:t>
                  </w:r>
                  <w:r w:rsidRPr="000D13A6">
                    <w:rPr>
                      <w:b/>
                      <w:i/>
                      <w:sz w:val="20"/>
                      <w:szCs w:val="20"/>
                      <w:lang w:val="nl-NL"/>
                    </w:rPr>
                    <w:t>begrijpen</w:t>
                  </w:r>
                  <w:r w:rsidRPr="00BC3239">
                    <w:rPr>
                      <w:i/>
                      <w:sz w:val="20"/>
                      <w:szCs w:val="20"/>
                      <w:lang w:val="nl-NL"/>
                    </w:rPr>
                    <w:t xml:space="preserve"> dat de snelheid van richting verandert</w:t>
                  </w:r>
                </w:p>
              </w:tc>
            </w:tr>
            <w:tr w:rsidR="00074C04" w:rsidRPr="00C15CA3" w:rsidTr="0007277A">
              <w:tc>
                <w:tcPr>
                  <w:tcW w:w="4650" w:type="dxa"/>
                </w:tcPr>
                <w:p w:rsidR="00074C04" w:rsidRPr="000D13A6"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gewenste richting aangeven en de speler vragen om deze te realiseren door krachten aan te bieden</w:t>
                  </w:r>
                  <w:r w:rsidRPr="0031022A">
                    <w:rPr>
                      <w:i/>
                      <w:sz w:val="20"/>
                      <w:szCs w:val="20"/>
                      <w:lang w:val="nl-NL"/>
                    </w:rPr>
                    <w:t xml:space="preserve"> </w:t>
                  </w:r>
                </w:p>
                <w:p w:rsidR="00074C04" w:rsidRPr="000D13A6"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sidRPr="000D13A6">
                    <w:rPr>
                      <w:i/>
                      <w:sz w:val="20"/>
                      <w:szCs w:val="20"/>
                      <w:lang w:val="nl-NL"/>
                    </w:rPr>
                    <w:t>Docent geeft opdracht en faciliteert; leerling voert uit</w:t>
                  </w:r>
                </w:p>
              </w:tc>
              <w:tc>
                <w:tcPr>
                  <w:tcW w:w="4650" w:type="dxa"/>
                </w:tcPr>
                <w:p w:rsidR="00074C04" w:rsidRDefault="00074C04" w:rsidP="00C15CA3">
                  <w:pPr>
                    <w:framePr w:hSpace="180" w:wrap="around" w:vAnchor="text" w:hAnchor="margin" w:y="-44"/>
                    <w:spacing w:before="100" w:beforeAutospacing="1" w:after="100" w:afterAutospacing="1"/>
                    <w:suppressOverlap/>
                    <w:rPr>
                      <w:sz w:val="20"/>
                      <w:szCs w:val="20"/>
                      <w:lang w:val="nl-NL"/>
                    </w:rPr>
                  </w:pPr>
                  <w:r w:rsidRPr="00BC3239">
                    <w:rPr>
                      <w:i/>
                      <w:sz w:val="20"/>
                      <w:szCs w:val="20"/>
                      <w:lang w:val="nl-NL"/>
                    </w:rPr>
                    <w:t xml:space="preserve">Laten </w:t>
                  </w:r>
                  <w:r w:rsidRPr="00BC3239">
                    <w:rPr>
                      <w:b/>
                      <w:i/>
                      <w:sz w:val="20"/>
                      <w:szCs w:val="20"/>
                      <w:lang w:val="nl-NL"/>
                    </w:rPr>
                    <w:t>toepassen</w:t>
                  </w:r>
                  <w:r w:rsidRPr="00BC3239">
                    <w:rPr>
                      <w:i/>
                      <w:sz w:val="20"/>
                      <w:szCs w:val="20"/>
                      <w:lang w:val="nl-NL"/>
                    </w:rPr>
                    <w:t xml:space="preserve"> dat de snelheid </w:t>
                  </w:r>
                  <w:r>
                    <w:rPr>
                      <w:i/>
                      <w:sz w:val="20"/>
                      <w:szCs w:val="20"/>
                      <w:lang w:val="nl-NL"/>
                    </w:rPr>
                    <w:t>enkel van richting verandert als de kracht loodrecht staat</w:t>
                  </w:r>
                </w:p>
              </w:tc>
            </w:tr>
            <w:tr w:rsidR="00074C04" w:rsidRPr="00C15CA3" w:rsidTr="0007277A">
              <w:tc>
                <w:tcPr>
                  <w:tcW w:w="4650" w:type="dxa"/>
                </w:tcPr>
                <w:p w:rsidR="00074C04" w:rsidRPr="000D13A6" w:rsidRDefault="00074C04" w:rsidP="00C15CA3">
                  <w:pPr>
                    <w:pStyle w:val="Lijstalinea"/>
                    <w:framePr w:hSpace="180" w:wrap="around" w:vAnchor="text" w:hAnchor="margin" w:y="-44"/>
                    <w:numPr>
                      <w:ilvl w:val="0"/>
                      <w:numId w:val="10"/>
                    </w:numPr>
                    <w:spacing w:before="100" w:beforeAutospacing="1" w:after="100" w:afterAutospacing="1"/>
                    <w:ind w:left="454" w:hanging="425"/>
                    <w:suppressOverlap/>
                    <w:rPr>
                      <w:sz w:val="20"/>
                      <w:szCs w:val="20"/>
                      <w:lang w:val="nl-NL"/>
                    </w:rPr>
                  </w:pPr>
                  <w:r w:rsidRPr="0031022A">
                    <w:rPr>
                      <w:sz w:val="20"/>
                      <w:szCs w:val="20"/>
                      <w:lang w:val="nl-NL"/>
                    </w:rPr>
                    <w:t>Een gewenste richting en snelheid aangeven en de speler vragen om deze te realiseren door krachten aan te bieden</w:t>
                  </w:r>
                  <w:r w:rsidRPr="0031022A">
                    <w:rPr>
                      <w:i/>
                      <w:sz w:val="20"/>
                      <w:szCs w:val="20"/>
                      <w:lang w:val="nl-NL"/>
                    </w:rPr>
                    <w:t xml:space="preserve"> </w:t>
                  </w:r>
                </w:p>
                <w:p w:rsidR="00074C04" w:rsidRPr="0031022A" w:rsidRDefault="00074C04" w:rsidP="00C15CA3">
                  <w:pPr>
                    <w:pStyle w:val="Lijstalinea"/>
                    <w:framePr w:hSpace="180" w:wrap="around" w:vAnchor="text" w:hAnchor="margin" w:y="-44"/>
                    <w:spacing w:before="100" w:beforeAutospacing="1" w:after="100" w:afterAutospacing="1"/>
                    <w:ind w:left="454"/>
                    <w:suppressOverlap/>
                    <w:rPr>
                      <w:sz w:val="20"/>
                      <w:szCs w:val="20"/>
                      <w:lang w:val="nl-NL"/>
                    </w:rPr>
                  </w:pPr>
                  <w:r w:rsidRPr="0031022A">
                    <w:rPr>
                      <w:i/>
                      <w:sz w:val="20"/>
                      <w:szCs w:val="20"/>
                      <w:lang w:val="nl-NL"/>
                    </w:rPr>
                    <w:t>Docent</w:t>
                  </w:r>
                  <w:r>
                    <w:rPr>
                      <w:i/>
                      <w:sz w:val="20"/>
                      <w:szCs w:val="20"/>
                      <w:lang w:val="nl-NL"/>
                    </w:rPr>
                    <w:t xml:space="preserve"> geeft opdracht en faciliteert;</w:t>
                  </w:r>
                  <w:r w:rsidRPr="0031022A">
                    <w:rPr>
                      <w:i/>
                      <w:sz w:val="20"/>
                      <w:szCs w:val="20"/>
                      <w:lang w:val="nl-NL"/>
                    </w:rPr>
                    <w:t xml:space="preserve"> leerling </w:t>
                  </w:r>
                  <w:r>
                    <w:rPr>
                      <w:i/>
                      <w:sz w:val="20"/>
                      <w:szCs w:val="20"/>
                      <w:lang w:val="nl-NL"/>
                    </w:rPr>
                    <w:t>voert uit</w:t>
                  </w:r>
                </w:p>
              </w:tc>
              <w:tc>
                <w:tcPr>
                  <w:tcW w:w="4650" w:type="dxa"/>
                </w:tcPr>
                <w:p w:rsidR="00074C04" w:rsidRDefault="00074C04" w:rsidP="00C15CA3">
                  <w:pPr>
                    <w:framePr w:hSpace="180" w:wrap="around" w:vAnchor="text" w:hAnchor="margin" w:y="-44"/>
                    <w:spacing w:before="100" w:beforeAutospacing="1" w:after="100" w:afterAutospacing="1"/>
                    <w:suppressOverlap/>
                    <w:rPr>
                      <w:sz w:val="20"/>
                      <w:szCs w:val="20"/>
                      <w:lang w:val="nl-NL"/>
                    </w:rPr>
                  </w:pPr>
                  <w:r w:rsidRPr="00BC3239">
                    <w:rPr>
                      <w:i/>
                      <w:sz w:val="20"/>
                      <w:szCs w:val="20"/>
                      <w:lang w:val="nl-NL"/>
                    </w:rPr>
                    <w:t xml:space="preserve">Laten </w:t>
                  </w:r>
                  <w:r w:rsidRPr="00BC3239">
                    <w:rPr>
                      <w:b/>
                      <w:i/>
                      <w:sz w:val="20"/>
                      <w:szCs w:val="20"/>
                      <w:lang w:val="nl-NL"/>
                    </w:rPr>
                    <w:t>toepassen</w:t>
                  </w:r>
                  <w:r w:rsidRPr="00BC3239">
                    <w:rPr>
                      <w:i/>
                      <w:sz w:val="20"/>
                      <w:szCs w:val="20"/>
                      <w:lang w:val="nl-NL"/>
                    </w:rPr>
                    <w:t xml:space="preserve"> dat de snelheid </w:t>
                  </w:r>
                  <w:r>
                    <w:rPr>
                      <w:i/>
                      <w:sz w:val="20"/>
                      <w:szCs w:val="20"/>
                      <w:lang w:val="nl-NL"/>
                    </w:rPr>
                    <w:t>van richting en grootte verandert als de kracht “schuin” staat</w:t>
                  </w:r>
                </w:p>
              </w:tc>
            </w:tr>
          </w:tbl>
          <w:p w:rsidR="00074C04" w:rsidRPr="001C3595" w:rsidRDefault="00074C04" w:rsidP="00074C04">
            <w:pPr>
              <w:pStyle w:val="Lijstalinea"/>
              <w:spacing w:before="100" w:beforeAutospacing="1" w:after="100" w:afterAutospacing="1"/>
              <w:ind w:left="0"/>
              <w:rPr>
                <w:sz w:val="20"/>
                <w:szCs w:val="20"/>
                <w:lang w:val="nl-NL"/>
              </w:rPr>
            </w:pPr>
          </w:p>
        </w:tc>
      </w:tr>
    </w:tbl>
    <w:p w:rsidR="005703BA" w:rsidRDefault="00004522" w:rsidP="005703BA">
      <w:pPr>
        <w:pStyle w:val="Kop3"/>
        <w:rPr>
          <w:lang w:val="nl-NL"/>
        </w:rPr>
      </w:pPr>
      <w:bookmarkStart w:id="30" w:name="_Toc278377251"/>
      <w:r>
        <w:rPr>
          <w:lang w:val="nl-NL"/>
        </w:rPr>
        <w:t xml:space="preserve">Motivatie </w:t>
      </w:r>
      <w:r w:rsidR="006F7475">
        <w:rPr>
          <w:lang w:val="nl-NL"/>
        </w:rPr>
        <w:t>creeren: Acties en operaties</w:t>
      </w:r>
      <w:bookmarkEnd w:id="30"/>
    </w:p>
    <w:p w:rsidR="0007277A" w:rsidRDefault="005703BA" w:rsidP="005703BA">
      <w:pPr>
        <w:rPr>
          <w:lang w:val="nl-NL"/>
        </w:rPr>
      </w:pPr>
      <w:r>
        <w:rPr>
          <w:lang w:val="nl-NL"/>
        </w:rPr>
        <w:t xml:space="preserve">De vragen die je wilt dat de speler-leerling gaat stellen moeten worden uitgelokt door de Serious MiniGame. </w:t>
      </w:r>
      <w:r w:rsidR="0007277A">
        <w:rPr>
          <w:lang w:val="nl-NL"/>
        </w:rPr>
        <w:t xml:space="preserve"> Je wilt de speler-leerling zover brengen dat hij het geplande gedrag gaat vertonen. Dat kan zijn: opletten en kijken of luisteren of actie ondernemen op de een of andere manier. De speler zal dat pas doen als er een vraag leeft. Er moet een doel neergezet worden dat gerealiseerd kan worden als de speler het gewenste gedrag vertoont. En de speler moet benieuwd zijn naar dat doel.</w:t>
      </w:r>
    </w:p>
    <w:p w:rsidR="006F7475" w:rsidRDefault="0007277A" w:rsidP="005703BA">
      <w:pPr>
        <w:rPr>
          <w:lang w:val="nl-NL"/>
        </w:rPr>
      </w:pPr>
      <w:r>
        <w:rPr>
          <w:lang w:val="nl-NL"/>
        </w:rPr>
        <w:t xml:space="preserve">We moeten ons dus gaan afvragen met betrekking tot de leerlingactiviteiten in de bovenstaande tabel: “waarom zou de speler-leerling dat doen? </w:t>
      </w:r>
      <w:r w:rsidR="00004522">
        <w:rPr>
          <w:lang w:val="nl-NL"/>
        </w:rPr>
        <w:t>Welk nut brengt het gedrag</w:t>
      </w:r>
      <w:r>
        <w:rPr>
          <w:lang w:val="nl-NL"/>
        </w:rPr>
        <w:t>“</w:t>
      </w:r>
      <w:r w:rsidR="00004522">
        <w:rPr>
          <w:lang w:val="nl-NL"/>
        </w:rPr>
        <w:t>.</w:t>
      </w:r>
      <w:r w:rsidR="007E08BC">
        <w:rPr>
          <w:lang w:val="nl-NL"/>
        </w:rPr>
        <w:t xml:space="preserve"> </w:t>
      </w:r>
      <w:r w:rsidR="007E08BC" w:rsidRPr="007E08BC">
        <w:rPr>
          <w:lang w:val="nl-NL"/>
        </w:rPr>
        <w:t xml:space="preserve">In termen van Activity based </w:t>
      </w:r>
      <w:r w:rsidR="007E08BC" w:rsidRPr="007E08BC">
        <w:rPr>
          <w:lang w:val="nl-NL"/>
        </w:rPr>
        <w:lastRenderedPageBreak/>
        <w:t>scenario design</w:t>
      </w:r>
      <w:r w:rsidR="006F7475">
        <w:rPr>
          <w:lang w:val="nl-NL"/>
        </w:rPr>
        <w:t xml:space="preserve"> </w:t>
      </w:r>
      <w:r w:rsidR="007E08BC" w:rsidRPr="007E08BC">
        <w:rPr>
          <w:lang w:val="nl-NL"/>
        </w:rPr>
        <w:t>(Tim Marsh, 2010)</w:t>
      </w:r>
      <w:r w:rsidR="007E08BC">
        <w:rPr>
          <w:lang w:val="nl-NL"/>
        </w:rPr>
        <w:t>. W</w:t>
      </w:r>
      <w:r w:rsidR="007E08BC" w:rsidRPr="007E08BC">
        <w:rPr>
          <w:lang w:val="nl-NL"/>
        </w:rPr>
        <w:t xml:space="preserve">elke </w:t>
      </w:r>
      <w:r w:rsidR="007E08BC">
        <w:rPr>
          <w:u w:val="single"/>
          <w:lang w:val="nl-NL"/>
        </w:rPr>
        <w:t>A</w:t>
      </w:r>
      <w:r w:rsidR="007E08BC" w:rsidRPr="007E08BC">
        <w:rPr>
          <w:u w:val="single"/>
          <w:lang w:val="nl-NL"/>
        </w:rPr>
        <w:t>ctiviteit</w:t>
      </w:r>
      <w:r w:rsidR="007E08BC" w:rsidRPr="007E08BC">
        <w:rPr>
          <w:lang w:val="nl-NL"/>
        </w:rPr>
        <w:t xml:space="preserve"> trigger</w:t>
      </w:r>
      <w:r w:rsidR="007E08BC">
        <w:rPr>
          <w:lang w:val="nl-NL"/>
        </w:rPr>
        <w:t>t</w:t>
      </w:r>
      <w:r w:rsidR="007E08BC" w:rsidRPr="007E08BC">
        <w:rPr>
          <w:lang w:val="nl-NL"/>
        </w:rPr>
        <w:t xml:space="preserve"> de speler</w:t>
      </w:r>
      <w:r w:rsidR="006F7475">
        <w:rPr>
          <w:lang w:val="nl-NL"/>
        </w:rPr>
        <w:t>-leerling</w:t>
      </w:r>
      <w:r w:rsidR="007E08BC" w:rsidRPr="007E08BC">
        <w:rPr>
          <w:lang w:val="nl-NL"/>
        </w:rPr>
        <w:t xml:space="preserve"> om de</w:t>
      </w:r>
      <w:r w:rsidR="007E08BC">
        <w:rPr>
          <w:lang w:val="nl-NL"/>
        </w:rPr>
        <w:t xml:space="preserve"> gewenste </w:t>
      </w:r>
      <w:r w:rsidR="007E08BC">
        <w:rPr>
          <w:u w:val="single"/>
          <w:lang w:val="nl-NL"/>
        </w:rPr>
        <w:t>A</w:t>
      </w:r>
      <w:r w:rsidR="007E08BC" w:rsidRPr="007E08BC">
        <w:rPr>
          <w:u w:val="single"/>
          <w:lang w:val="nl-NL"/>
        </w:rPr>
        <w:t>cties</w:t>
      </w:r>
      <w:r w:rsidR="007E08BC">
        <w:rPr>
          <w:lang w:val="nl-NL"/>
        </w:rPr>
        <w:t xml:space="preserve"> uit te gaan voeren?</w:t>
      </w:r>
      <w:r w:rsidR="00004522" w:rsidRPr="007E08BC">
        <w:rPr>
          <w:lang w:val="nl-NL"/>
        </w:rPr>
        <w:t xml:space="preserve"> </w:t>
      </w:r>
    </w:p>
    <w:p w:rsidR="006F7475" w:rsidRDefault="007E08BC" w:rsidP="006F7475">
      <w:pPr>
        <w:pStyle w:val="Lijstalinea"/>
        <w:numPr>
          <w:ilvl w:val="0"/>
          <w:numId w:val="13"/>
        </w:numPr>
        <w:rPr>
          <w:lang w:val="nl-NL"/>
        </w:rPr>
      </w:pPr>
      <w:r w:rsidRPr="006F7475">
        <w:rPr>
          <w:u w:val="single"/>
          <w:lang w:val="nl-NL"/>
        </w:rPr>
        <w:t>Activiteit</w:t>
      </w:r>
      <w:r w:rsidRPr="006F7475">
        <w:rPr>
          <w:lang w:val="nl-NL"/>
        </w:rPr>
        <w:t xml:space="preserve"> slaat op het grote game-doel (de mensheid r</w:t>
      </w:r>
      <w:r w:rsidR="006F7475" w:rsidRPr="006F7475">
        <w:rPr>
          <w:lang w:val="nl-NL"/>
        </w:rPr>
        <w:t xml:space="preserve">edden bij wijze van spreken). </w:t>
      </w:r>
    </w:p>
    <w:p w:rsidR="006F7475" w:rsidRDefault="006F7475" w:rsidP="006F7475">
      <w:pPr>
        <w:pStyle w:val="Lijstalinea"/>
        <w:numPr>
          <w:ilvl w:val="0"/>
          <w:numId w:val="13"/>
        </w:numPr>
        <w:rPr>
          <w:lang w:val="nl-NL"/>
        </w:rPr>
      </w:pPr>
      <w:r w:rsidRPr="006F7475">
        <w:rPr>
          <w:lang w:val="nl-NL"/>
        </w:rPr>
        <w:t>De</w:t>
      </w:r>
      <w:r w:rsidR="007E08BC" w:rsidRPr="006F7475">
        <w:rPr>
          <w:lang w:val="nl-NL"/>
        </w:rPr>
        <w:t xml:space="preserve"> </w:t>
      </w:r>
      <w:r w:rsidR="007E08BC" w:rsidRPr="006F7475">
        <w:rPr>
          <w:u w:val="single"/>
          <w:lang w:val="nl-NL"/>
        </w:rPr>
        <w:t>Actie</w:t>
      </w:r>
      <w:r w:rsidR="007E08BC" w:rsidRPr="006F7475">
        <w:rPr>
          <w:lang w:val="nl-NL"/>
        </w:rPr>
        <w:t xml:space="preserve"> refereert aan de bewust te ondernemen actie die tot dat grote doel gaat leiden. </w:t>
      </w:r>
    </w:p>
    <w:p w:rsidR="007E08BC" w:rsidRPr="006F7475" w:rsidRDefault="007E08BC" w:rsidP="006F7475">
      <w:pPr>
        <w:pStyle w:val="Lijstalinea"/>
        <w:numPr>
          <w:ilvl w:val="0"/>
          <w:numId w:val="13"/>
        </w:numPr>
        <w:rPr>
          <w:lang w:val="nl-NL"/>
        </w:rPr>
      </w:pPr>
      <w:r w:rsidRPr="006F7475">
        <w:rPr>
          <w:lang w:val="nl-NL"/>
        </w:rPr>
        <w:t xml:space="preserve">Deze actie kan worden uitgevoerd door </w:t>
      </w:r>
      <w:r w:rsidRPr="006F7475">
        <w:rPr>
          <w:u w:val="single"/>
          <w:lang w:val="nl-NL"/>
        </w:rPr>
        <w:t>Operaties</w:t>
      </w:r>
      <w:r w:rsidRPr="006F7475">
        <w:rPr>
          <w:lang w:val="nl-NL"/>
        </w:rPr>
        <w:t xml:space="preserve"> uit te voeren. Operaties zijn veelal gedachteloos uitgevoerde handelingen die vermoedelijk de Actie bewerkstelligen.</w:t>
      </w:r>
    </w:p>
    <w:tbl>
      <w:tblPr>
        <w:tblStyle w:val="Tabelraster"/>
        <w:tblpPr w:leftFromText="181" w:rightFromText="181" w:vertAnchor="text" w:horzAnchor="margin" w:tblpY="1119"/>
        <w:tblOverlap w:val="never"/>
        <w:tblW w:w="10314" w:type="dxa"/>
        <w:shd w:val="pct20" w:color="auto" w:fill="auto"/>
        <w:tblLook w:val="04A0"/>
      </w:tblPr>
      <w:tblGrid>
        <w:gridCol w:w="10314"/>
      </w:tblGrid>
      <w:tr w:rsidR="006F7475" w:rsidRPr="00C15CA3" w:rsidTr="006F7475">
        <w:trPr>
          <w:cantSplit/>
        </w:trPr>
        <w:tc>
          <w:tcPr>
            <w:tcW w:w="10314"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6F7475" w:rsidRDefault="00E42843" w:rsidP="006F7475">
            <w:pPr>
              <w:spacing w:before="100" w:beforeAutospacing="1" w:after="100" w:afterAutospacing="1"/>
              <w:rPr>
                <w:sz w:val="20"/>
                <w:szCs w:val="20"/>
                <w:lang w:val="nl-NL"/>
              </w:rPr>
            </w:pPr>
            <w:r>
              <w:rPr>
                <w:b/>
                <w:lang w:val="nl-NL"/>
              </w:rPr>
              <w:t>Acties en operaties</w:t>
            </w:r>
          </w:p>
          <w:tbl>
            <w:tblPr>
              <w:tblStyle w:val="Tabelraster"/>
              <w:tblW w:w="0" w:type="auto"/>
              <w:tblLook w:val="04A0"/>
            </w:tblPr>
            <w:tblGrid>
              <w:gridCol w:w="3513"/>
              <w:gridCol w:w="3082"/>
              <w:gridCol w:w="3493"/>
            </w:tblGrid>
            <w:tr w:rsidR="006F7475" w:rsidTr="006F7475">
              <w:tc>
                <w:tcPr>
                  <w:tcW w:w="3513" w:type="dxa"/>
                </w:tcPr>
                <w:p w:rsidR="006F7475" w:rsidRPr="0031022A" w:rsidRDefault="006F7475" w:rsidP="00C15CA3">
                  <w:pPr>
                    <w:framePr w:hSpace="181" w:wrap="around" w:vAnchor="text" w:hAnchor="margin" w:y="1119"/>
                    <w:spacing w:before="100" w:beforeAutospacing="1" w:after="100" w:afterAutospacing="1"/>
                    <w:suppressOverlap/>
                    <w:rPr>
                      <w:b/>
                      <w:sz w:val="20"/>
                      <w:szCs w:val="20"/>
                      <w:lang w:val="nl-NL"/>
                    </w:rPr>
                  </w:pPr>
                  <w:r w:rsidRPr="0031022A">
                    <w:rPr>
                      <w:b/>
                      <w:sz w:val="20"/>
                      <w:szCs w:val="20"/>
                      <w:lang w:val="nl-NL"/>
                    </w:rPr>
                    <w:t>Lesonderdelen</w:t>
                  </w:r>
                </w:p>
              </w:tc>
              <w:tc>
                <w:tcPr>
                  <w:tcW w:w="3082" w:type="dxa"/>
                </w:tcPr>
                <w:p w:rsidR="006F7475" w:rsidRPr="0031022A" w:rsidRDefault="006F7475" w:rsidP="00C15CA3">
                  <w:pPr>
                    <w:framePr w:hSpace="181" w:wrap="around" w:vAnchor="text" w:hAnchor="margin" w:y="1119"/>
                    <w:spacing w:before="100" w:beforeAutospacing="1" w:after="100" w:afterAutospacing="1"/>
                    <w:suppressOverlap/>
                    <w:rPr>
                      <w:b/>
                      <w:sz w:val="20"/>
                      <w:szCs w:val="20"/>
                      <w:lang w:val="nl-NL"/>
                    </w:rPr>
                  </w:pPr>
                  <w:r>
                    <w:rPr>
                      <w:b/>
                      <w:sz w:val="20"/>
                      <w:szCs w:val="20"/>
                      <w:lang w:val="nl-NL"/>
                    </w:rPr>
                    <w:t>Actie</w:t>
                  </w:r>
                </w:p>
              </w:tc>
              <w:tc>
                <w:tcPr>
                  <w:tcW w:w="3493" w:type="dxa"/>
                </w:tcPr>
                <w:p w:rsidR="006F7475" w:rsidRPr="0031022A" w:rsidRDefault="006F7475" w:rsidP="00C15CA3">
                  <w:pPr>
                    <w:framePr w:hSpace="181" w:wrap="around" w:vAnchor="text" w:hAnchor="margin" w:y="1119"/>
                    <w:spacing w:before="100" w:beforeAutospacing="1" w:after="100" w:afterAutospacing="1"/>
                    <w:suppressOverlap/>
                    <w:rPr>
                      <w:b/>
                      <w:sz w:val="20"/>
                      <w:szCs w:val="20"/>
                      <w:lang w:val="nl-NL"/>
                    </w:rPr>
                  </w:pPr>
                  <w:r>
                    <w:rPr>
                      <w:b/>
                      <w:sz w:val="20"/>
                      <w:szCs w:val="20"/>
                      <w:lang w:val="nl-NL"/>
                    </w:rPr>
                    <w:t>Operatie</w:t>
                  </w:r>
                </w:p>
              </w:tc>
            </w:tr>
            <w:tr w:rsidR="006F7475" w:rsidRPr="00C15CA3" w:rsidTr="006F7475">
              <w:trPr>
                <w:trHeight w:val="390"/>
              </w:trPr>
              <w:tc>
                <w:tcPr>
                  <w:tcW w:w="3513" w:type="dxa"/>
                </w:tcPr>
                <w:p w:rsidR="006F7475" w:rsidRPr="007E08BC"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sz w:val="20"/>
                      <w:szCs w:val="20"/>
                      <w:lang w:val="nl-NL"/>
                    </w:rPr>
                  </w:pPr>
                  <w:r w:rsidRPr="0031022A">
                    <w:rPr>
                      <w:sz w:val="20"/>
                      <w:szCs w:val="20"/>
                      <w:lang w:val="nl-NL"/>
                    </w:rPr>
                    <w:t>een beweging tonen als er geen kracht werkt.</w:t>
                  </w:r>
                  <w:r>
                    <w:rPr>
                      <w:sz w:val="20"/>
                      <w:szCs w:val="20"/>
                      <w:lang w:val="nl-NL"/>
                    </w:rPr>
                    <w:t xml:space="preserve"> </w:t>
                  </w:r>
                </w:p>
              </w:tc>
              <w:tc>
                <w:tcPr>
                  <w:tcW w:w="3082" w:type="dxa"/>
                </w:tcPr>
                <w:p w:rsidR="006F7475" w:rsidRPr="007E08BC"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Voorspel waar het voorwerp terecht komt nadat het is “gelanceerd”</w:t>
                  </w:r>
                </w:p>
              </w:tc>
              <w:tc>
                <w:tcPr>
                  <w:tcW w:w="3493" w:type="dxa"/>
                </w:tcPr>
                <w:p w:rsid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Plaats een doel dat door het voorwerp getroffen moet worden. (voorwerp wordt door de game gelanceerd)</w:t>
                  </w:r>
                </w:p>
              </w:tc>
            </w:tr>
            <w:tr w:rsidR="006F7475" w:rsidTr="006F7475">
              <w:trPr>
                <w:trHeight w:val="328"/>
              </w:trPr>
              <w:tc>
                <w:tcPr>
                  <w:tcW w:w="3513" w:type="dxa"/>
                </w:tcPr>
                <w:p w:rsidR="006F7475" w:rsidRPr="007E08BC"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sz w:val="20"/>
                      <w:szCs w:val="20"/>
                      <w:lang w:val="nl-NL"/>
                    </w:rPr>
                  </w:pPr>
                  <w:r w:rsidRPr="0031022A">
                    <w:rPr>
                      <w:sz w:val="20"/>
                      <w:szCs w:val="20"/>
                      <w:lang w:val="nl-NL"/>
                    </w:rPr>
                    <w:t>Een beweging tonen als er wel een kracht werkt, in de lijn van de bewegin</w:t>
                  </w:r>
                  <w:r>
                    <w:rPr>
                      <w:sz w:val="20"/>
                      <w:szCs w:val="20"/>
                      <w:lang w:val="nl-NL"/>
                    </w:rPr>
                    <w:t>g</w:t>
                  </w:r>
                </w:p>
              </w:tc>
              <w:tc>
                <w:tcPr>
                  <w:tcW w:w="3082" w:type="dxa"/>
                </w:tcPr>
                <w:p w:rsidR="006F7475" w:rsidRPr="00C55A36" w:rsidRDefault="006F7475" w:rsidP="00C15CA3">
                  <w:pPr>
                    <w:framePr w:hSpace="181" w:wrap="around" w:vAnchor="text" w:hAnchor="margin" w:y="1119"/>
                    <w:spacing w:before="100" w:beforeAutospacing="1" w:after="100" w:afterAutospacing="1"/>
                    <w:suppressOverlap/>
                    <w:rPr>
                      <w:i/>
                      <w:sz w:val="20"/>
                      <w:szCs w:val="20"/>
                      <w:lang w:val="nl-NL"/>
                    </w:rPr>
                  </w:pPr>
                  <w:r>
                    <w:rPr>
                      <w:sz w:val="20"/>
                      <w:szCs w:val="20"/>
                      <w:lang w:val="nl-NL"/>
                    </w:rPr>
                    <w:t>Voorspel waar het voorwerp terecht komt nadat het is “gelanceerd”. Er is een “zichtbare” kracht aanwezig</w:t>
                  </w:r>
                </w:p>
              </w:tc>
              <w:tc>
                <w:tcPr>
                  <w:tcW w:w="3493" w:type="dxa"/>
                </w:tcPr>
                <w:p w:rsid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 xml:space="preserve">Plaats een doel dat door het voorwerp </w:t>
                  </w:r>
                  <w:r w:rsidR="00E42843">
                    <w:rPr>
                      <w:sz w:val="20"/>
                      <w:szCs w:val="20"/>
                      <w:lang w:val="nl-NL"/>
                    </w:rPr>
                    <w:t xml:space="preserve">met een andere snelheid </w:t>
                  </w:r>
                  <w:r>
                    <w:rPr>
                      <w:sz w:val="20"/>
                      <w:szCs w:val="20"/>
                      <w:lang w:val="nl-NL"/>
                    </w:rPr>
                    <w:t>getroffen moet worden. (voorwerp wordt door de game gelanceerd)</w:t>
                  </w:r>
                </w:p>
              </w:tc>
            </w:tr>
            <w:tr w:rsidR="006F7475" w:rsidRPr="00C15CA3" w:rsidTr="006F7475">
              <w:trPr>
                <w:trHeight w:val="375"/>
              </w:trPr>
              <w:tc>
                <w:tcPr>
                  <w:tcW w:w="3513" w:type="dxa"/>
                </w:tcPr>
                <w:p w:rsidR="006F7475" w:rsidRPr="007E08BC"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b/>
                      <w:sz w:val="20"/>
                      <w:szCs w:val="20"/>
                      <w:lang w:val="nl-NL"/>
                    </w:rPr>
                  </w:pPr>
                  <w:r w:rsidRPr="0031022A">
                    <w:rPr>
                      <w:sz w:val="20"/>
                      <w:szCs w:val="20"/>
                      <w:lang w:val="nl-NL"/>
                    </w:rPr>
                    <w:t>Een gewenste snelheid  aangeven en de speler vragen om deze te realiseren door krachten aan te bieden</w:t>
                  </w:r>
                  <w:r w:rsidRPr="0031022A">
                    <w:rPr>
                      <w:i/>
                      <w:sz w:val="20"/>
                      <w:szCs w:val="20"/>
                      <w:lang w:val="nl-NL"/>
                    </w:rPr>
                    <w:t xml:space="preserve"> </w:t>
                  </w:r>
                </w:p>
              </w:tc>
              <w:tc>
                <w:tcPr>
                  <w:tcW w:w="3082" w:type="dxa"/>
                </w:tcPr>
                <w:p w:rsidR="006F7475" w:rsidRP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Zorg</w:t>
                  </w:r>
                  <w:r w:rsidRPr="006F7475">
                    <w:rPr>
                      <w:sz w:val="20"/>
                      <w:szCs w:val="20"/>
                      <w:lang w:val="nl-NL"/>
                    </w:rPr>
                    <w:t xml:space="preserve"> dat het voorwerp met een </w:t>
                  </w:r>
                  <w:r>
                    <w:rPr>
                      <w:sz w:val="20"/>
                      <w:szCs w:val="20"/>
                      <w:lang w:val="nl-NL"/>
                    </w:rPr>
                    <w:t>vastgestelde vereiste snelheid gaat bewegen</w:t>
                  </w:r>
                </w:p>
              </w:tc>
              <w:tc>
                <w:tcPr>
                  <w:tcW w:w="3493" w:type="dxa"/>
                </w:tcPr>
                <w:p w:rsid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Configureer een kracht die de snelheid van het gelanceerde voorwerp aanpast tot de gewenste snelheid</w:t>
                  </w:r>
                </w:p>
              </w:tc>
            </w:tr>
            <w:tr w:rsidR="006F7475" w:rsidRPr="00C15CA3" w:rsidTr="006F7475">
              <w:trPr>
                <w:trHeight w:val="311"/>
              </w:trPr>
              <w:tc>
                <w:tcPr>
                  <w:tcW w:w="3513" w:type="dxa"/>
                </w:tcPr>
                <w:p w:rsidR="006F7475" w:rsidRPr="000D13A6"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sz w:val="20"/>
                      <w:szCs w:val="20"/>
                      <w:lang w:val="nl-NL"/>
                    </w:rPr>
                  </w:pPr>
                  <w:r w:rsidRPr="0031022A">
                    <w:rPr>
                      <w:sz w:val="20"/>
                      <w:szCs w:val="20"/>
                      <w:lang w:val="nl-NL"/>
                    </w:rPr>
                    <w:t>Een beweging tonen als er een kracht werkt loodrecht op de beweging</w:t>
                  </w:r>
                  <w:r>
                    <w:rPr>
                      <w:i/>
                      <w:sz w:val="20"/>
                      <w:szCs w:val="20"/>
                      <w:lang w:val="nl-NL"/>
                    </w:rPr>
                    <w:t xml:space="preserve"> </w:t>
                  </w:r>
                </w:p>
                <w:p w:rsidR="006F7475" w:rsidRPr="000D13A6" w:rsidRDefault="006F7475" w:rsidP="00C15CA3">
                  <w:pPr>
                    <w:pStyle w:val="Lijstalinea"/>
                    <w:framePr w:hSpace="181" w:wrap="around" w:vAnchor="text" w:hAnchor="margin" w:y="1119"/>
                    <w:spacing w:before="100" w:beforeAutospacing="1" w:after="100" w:afterAutospacing="1"/>
                    <w:ind w:left="454"/>
                    <w:suppressOverlap/>
                    <w:rPr>
                      <w:sz w:val="20"/>
                      <w:szCs w:val="20"/>
                      <w:lang w:val="nl-NL"/>
                    </w:rPr>
                  </w:pPr>
                </w:p>
              </w:tc>
              <w:tc>
                <w:tcPr>
                  <w:tcW w:w="3082" w:type="dxa"/>
                </w:tcPr>
                <w:p w:rsidR="006F7475" w:rsidRPr="00BC3239" w:rsidRDefault="006F7475" w:rsidP="00C15CA3">
                  <w:pPr>
                    <w:framePr w:hSpace="181" w:wrap="around" w:vAnchor="text" w:hAnchor="margin" w:y="1119"/>
                    <w:spacing w:before="100" w:beforeAutospacing="1" w:after="100" w:afterAutospacing="1"/>
                    <w:suppressOverlap/>
                    <w:rPr>
                      <w:i/>
                      <w:sz w:val="20"/>
                      <w:szCs w:val="20"/>
                      <w:lang w:val="nl-NL"/>
                    </w:rPr>
                  </w:pPr>
                  <w:r>
                    <w:rPr>
                      <w:sz w:val="20"/>
                      <w:szCs w:val="20"/>
                      <w:lang w:val="nl-NL"/>
                    </w:rPr>
                    <w:t>Voorspel waar het voorwerp terecht komt nadat het is “gelanceerd”. Er is een “zichtbare” kracht aanwezig</w:t>
                  </w:r>
                </w:p>
              </w:tc>
              <w:tc>
                <w:tcPr>
                  <w:tcW w:w="3493" w:type="dxa"/>
                </w:tcPr>
                <w:p w:rsidR="006F7475" w:rsidRPr="00BC3239"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Plaats een doel dat door het voorwerp getroffen moet worden. (voorwerp wordt door de game gelanceerd)</w:t>
                  </w:r>
                </w:p>
              </w:tc>
            </w:tr>
            <w:tr w:rsidR="006F7475" w:rsidRPr="00C15CA3" w:rsidTr="006F7475">
              <w:tc>
                <w:tcPr>
                  <w:tcW w:w="3513" w:type="dxa"/>
                </w:tcPr>
                <w:p w:rsidR="006F7475" w:rsidRPr="000D13A6"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sz w:val="20"/>
                      <w:szCs w:val="20"/>
                      <w:lang w:val="nl-NL"/>
                    </w:rPr>
                  </w:pPr>
                  <w:r w:rsidRPr="0031022A">
                    <w:rPr>
                      <w:sz w:val="20"/>
                      <w:szCs w:val="20"/>
                      <w:lang w:val="nl-NL"/>
                    </w:rPr>
                    <w:t>Een gewenste richting aangeven en de speler vragen om deze te realiseren door krachten aan te bieden</w:t>
                  </w:r>
                  <w:r w:rsidRPr="0031022A">
                    <w:rPr>
                      <w:i/>
                      <w:sz w:val="20"/>
                      <w:szCs w:val="20"/>
                      <w:lang w:val="nl-NL"/>
                    </w:rPr>
                    <w:t xml:space="preserve"> </w:t>
                  </w:r>
                </w:p>
                <w:p w:rsidR="006F7475" w:rsidRPr="000D13A6" w:rsidRDefault="006F7475" w:rsidP="00C15CA3">
                  <w:pPr>
                    <w:pStyle w:val="Lijstalinea"/>
                    <w:framePr w:hSpace="181" w:wrap="around" w:vAnchor="text" w:hAnchor="margin" w:y="1119"/>
                    <w:spacing w:before="100" w:beforeAutospacing="1" w:after="100" w:afterAutospacing="1"/>
                    <w:ind w:left="454"/>
                    <w:suppressOverlap/>
                    <w:rPr>
                      <w:sz w:val="20"/>
                      <w:szCs w:val="20"/>
                      <w:lang w:val="nl-NL"/>
                    </w:rPr>
                  </w:pPr>
                </w:p>
              </w:tc>
              <w:tc>
                <w:tcPr>
                  <w:tcW w:w="3082" w:type="dxa"/>
                </w:tcPr>
                <w:p w:rsidR="006F7475" w:rsidRPr="00BC3239" w:rsidRDefault="006F7475" w:rsidP="00C15CA3">
                  <w:pPr>
                    <w:framePr w:hSpace="181" w:wrap="around" w:vAnchor="text" w:hAnchor="margin" w:y="1119"/>
                    <w:spacing w:before="100" w:beforeAutospacing="1" w:after="100" w:afterAutospacing="1"/>
                    <w:suppressOverlap/>
                    <w:rPr>
                      <w:i/>
                      <w:sz w:val="20"/>
                      <w:szCs w:val="20"/>
                      <w:lang w:val="nl-NL"/>
                    </w:rPr>
                  </w:pPr>
                  <w:r>
                    <w:rPr>
                      <w:sz w:val="20"/>
                      <w:szCs w:val="20"/>
                      <w:lang w:val="nl-NL"/>
                    </w:rPr>
                    <w:t>Zorg</w:t>
                  </w:r>
                  <w:r w:rsidRPr="006F7475">
                    <w:rPr>
                      <w:sz w:val="20"/>
                      <w:szCs w:val="20"/>
                      <w:lang w:val="nl-NL"/>
                    </w:rPr>
                    <w:t xml:space="preserve"> dat het voorwerp </w:t>
                  </w:r>
                  <w:r>
                    <w:rPr>
                      <w:sz w:val="20"/>
                      <w:szCs w:val="20"/>
                      <w:lang w:val="nl-NL"/>
                    </w:rPr>
                    <w:t xml:space="preserve">in </w:t>
                  </w:r>
                  <w:r w:rsidRPr="006F7475">
                    <w:rPr>
                      <w:sz w:val="20"/>
                      <w:szCs w:val="20"/>
                      <w:lang w:val="nl-NL"/>
                    </w:rPr>
                    <w:t xml:space="preserve"> een </w:t>
                  </w:r>
                  <w:r>
                    <w:rPr>
                      <w:sz w:val="20"/>
                      <w:szCs w:val="20"/>
                      <w:lang w:val="nl-NL"/>
                    </w:rPr>
                    <w:t>vastgestelde richting gaat bewegen</w:t>
                  </w:r>
                </w:p>
              </w:tc>
              <w:tc>
                <w:tcPr>
                  <w:tcW w:w="3493" w:type="dxa"/>
                </w:tcPr>
                <w:p w:rsid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Configureer een kracht die de snelheid van het gelanceerde voorwerp aanpast tot de gewenste snelheid</w:t>
                  </w:r>
                </w:p>
              </w:tc>
            </w:tr>
            <w:tr w:rsidR="006F7475" w:rsidRPr="00C15CA3" w:rsidTr="006F7475">
              <w:tc>
                <w:tcPr>
                  <w:tcW w:w="3513" w:type="dxa"/>
                </w:tcPr>
                <w:p w:rsidR="006F7475" w:rsidRPr="000D13A6" w:rsidRDefault="006F7475" w:rsidP="00C15CA3">
                  <w:pPr>
                    <w:pStyle w:val="Lijstalinea"/>
                    <w:framePr w:hSpace="181" w:wrap="around" w:vAnchor="text" w:hAnchor="margin" w:y="1119"/>
                    <w:numPr>
                      <w:ilvl w:val="0"/>
                      <w:numId w:val="12"/>
                    </w:numPr>
                    <w:spacing w:before="100" w:beforeAutospacing="1" w:after="100" w:afterAutospacing="1"/>
                    <w:ind w:left="454" w:hanging="425"/>
                    <w:suppressOverlap/>
                    <w:rPr>
                      <w:sz w:val="20"/>
                      <w:szCs w:val="20"/>
                      <w:lang w:val="nl-NL"/>
                    </w:rPr>
                  </w:pPr>
                  <w:r w:rsidRPr="0031022A">
                    <w:rPr>
                      <w:sz w:val="20"/>
                      <w:szCs w:val="20"/>
                      <w:lang w:val="nl-NL"/>
                    </w:rPr>
                    <w:t>Een gewenste richting en snelheid aangeven en de speler vragen om deze te realiseren door krachten aan te bieden</w:t>
                  </w:r>
                  <w:r w:rsidRPr="0031022A">
                    <w:rPr>
                      <w:i/>
                      <w:sz w:val="20"/>
                      <w:szCs w:val="20"/>
                      <w:lang w:val="nl-NL"/>
                    </w:rPr>
                    <w:t xml:space="preserve"> </w:t>
                  </w:r>
                </w:p>
                <w:p w:rsidR="006F7475" w:rsidRPr="0031022A" w:rsidRDefault="006F7475" w:rsidP="00C15CA3">
                  <w:pPr>
                    <w:pStyle w:val="Lijstalinea"/>
                    <w:framePr w:hSpace="181" w:wrap="around" w:vAnchor="text" w:hAnchor="margin" w:y="1119"/>
                    <w:spacing w:before="100" w:beforeAutospacing="1" w:after="100" w:afterAutospacing="1"/>
                    <w:ind w:left="454"/>
                    <w:suppressOverlap/>
                    <w:rPr>
                      <w:sz w:val="20"/>
                      <w:szCs w:val="20"/>
                      <w:lang w:val="nl-NL"/>
                    </w:rPr>
                  </w:pPr>
                </w:p>
              </w:tc>
              <w:tc>
                <w:tcPr>
                  <w:tcW w:w="3082" w:type="dxa"/>
                </w:tcPr>
                <w:p w:rsidR="006F7475" w:rsidRPr="00BC3239" w:rsidRDefault="006F7475" w:rsidP="00C15CA3">
                  <w:pPr>
                    <w:framePr w:hSpace="181" w:wrap="around" w:vAnchor="text" w:hAnchor="margin" w:y="1119"/>
                    <w:spacing w:before="100" w:beforeAutospacing="1" w:after="100" w:afterAutospacing="1"/>
                    <w:suppressOverlap/>
                    <w:rPr>
                      <w:i/>
                      <w:sz w:val="20"/>
                      <w:szCs w:val="20"/>
                      <w:lang w:val="nl-NL"/>
                    </w:rPr>
                  </w:pPr>
                  <w:r>
                    <w:rPr>
                      <w:sz w:val="20"/>
                      <w:szCs w:val="20"/>
                      <w:lang w:val="nl-NL"/>
                    </w:rPr>
                    <w:t>Zorg</w:t>
                  </w:r>
                  <w:r w:rsidRPr="006F7475">
                    <w:rPr>
                      <w:sz w:val="20"/>
                      <w:szCs w:val="20"/>
                      <w:lang w:val="nl-NL"/>
                    </w:rPr>
                    <w:t xml:space="preserve"> dat het voorwerp </w:t>
                  </w:r>
                  <w:r>
                    <w:rPr>
                      <w:sz w:val="20"/>
                      <w:szCs w:val="20"/>
                      <w:lang w:val="nl-NL"/>
                    </w:rPr>
                    <w:t>in met een vastgesteklde snelheid in</w:t>
                  </w:r>
                  <w:r w:rsidRPr="006F7475">
                    <w:rPr>
                      <w:sz w:val="20"/>
                      <w:szCs w:val="20"/>
                      <w:lang w:val="nl-NL"/>
                    </w:rPr>
                    <w:t xml:space="preserve"> een </w:t>
                  </w:r>
                  <w:r>
                    <w:rPr>
                      <w:sz w:val="20"/>
                      <w:szCs w:val="20"/>
                      <w:lang w:val="nl-NL"/>
                    </w:rPr>
                    <w:t>vastgestelde richting gaat bewegen</w:t>
                  </w:r>
                </w:p>
              </w:tc>
              <w:tc>
                <w:tcPr>
                  <w:tcW w:w="3493" w:type="dxa"/>
                </w:tcPr>
                <w:p w:rsidR="006F7475" w:rsidRDefault="006F7475" w:rsidP="00C15CA3">
                  <w:pPr>
                    <w:framePr w:hSpace="181" w:wrap="around" w:vAnchor="text" w:hAnchor="margin" w:y="1119"/>
                    <w:spacing w:before="100" w:beforeAutospacing="1" w:after="100" w:afterAutospacing="1"/>
                    <w:suppressOverlap/>
                    <w:rPr>
                      <w:sz w:val="20"/>
                      <w:szCs w:val="20"/>
                      <w:lang w:val="nl-NL"/>
                    </w:rPr>
                  </w:pPr>
                  <w:r>
                    <w:rPr>
                      <w:sz w:val="20"/>
                      <w:szCs w:val="20"/>
                      <w:lang w:val="nl-NL"/>
                    </w:rPr>
                    <w:t>Configureer een kracht die de snelheid en richting  van het gelanceerde voorwerp aanpast tot de gewenste snelheid</w:t>
                  </w:r>
                </w:p>
              </w:tc>
            </w:tr>
          </w:tbl>
          <w:p w:rsidR="006F7475" w:rsidRPr="001C3595" w:rsidRDefault="006F7475" w:rsidP="006F7475">
            <w:pPr>
              <w:pStyle w:val="Lijstalinea"/>
              <w:spacing w:before="100" w:beforeAutospacing="1" w:after="100" w:afterAutospacing="1"/>
              <w:ind w:left="0"/>
              <w:rPr>
                <w:sz w:val="20"/>
                <w:szCs w:val="20"/>
                <w:lang w:val="nl-NL"/>
              </w:rPr>
            </w:pPr>
          </w:p>
        </w:tc>
      </w:tr>
    </w:tbl>
    <w:p w:rsidR="007E08BC" w:rsidRDefault="007E08BC" w:rsidP="005703BA">
      <w:pPr>
        <w:rPr>
          <w:lang w:val="nl-NL"/>
        </w:rPr>
      </w:pPr>
      <w:r>
        <w:rPr>
          <w:lang w:val="nl-NL"/>
        </w:rPr>
        <w:t>Aan ons nu de uitdaging</w:t>
      </w:r>
      <w:r w:rsidR="006F7475">
        <w:rPr>
          <w:lang w:val="nl-NL"/>
        </w:rPr>
        <w:t>, om zonder een groot game doel</w:t>
      </w:r>
      <w:r>
        <w:rPr>
          <w:lang w:val="nl-NL"/>
        </w:rPr>
        <w:t xml:space="preserve"> te bedenken, zonder ons al in de schoenen </w:t>
      </w:r>
      <w:r w:rsidR="006F7475">
        <w:rPr>
          <w:lang w:val="nl-NL"/>
        </w:rPr>
        <w:t>aan</w:t>
      </w:r>
      <w:r>
        <w:rPr>
          <w:lang w:val="nl-NL"/>
        </w:rPr>
        <w:t xml:space="preserve"> de gamedesigner te begeven, op een abstract niveau de acties en operaties te beschrijven.</w:t>
      </w:r>
    </w:p>
    <w:p w:rsidR="007E08BC" w:rsidRDefault="007E08BC" w:rsidP="005703BA">
      <w:pPr>
        <w:rPr>
          <w:lang w:val="nl-NL"/>
        </w:rPr>
      </w:pPr>
    </w:p>
    <w:p w:rsidR="00004522" w:rsidRDefault="006F7475" w:rsidP="005703BA">
      <w:pPr>
        <w:rPr>
          <w:lang w:val="nl-NL"/>
        </w:rPr>
      </w:pPr>
      <w:r>
        <w:rPr>
          <w:lang w:val="nl-NL"/>
        </w:rPr>
        <w:t xml:space="preserve">Zonder </w:t>
      </w:r>
      <w:r w:rsidR="00004522">
        <w:rPr>
          <w:lang w:val="nl-NL"/>
        </w:rPr>
        <w:t>in de gamedesign te komen, kunnen we wel beschrijven wat het gedrag oplevert.</w:t>
      </w:r>
    </w:p>
    <w:p w:rsidR="0007277A" w:rsidRDefault="0007277A" w:rsidP="005703BA">
      <w:pPr>
        <w:rPr>
          <w:lang w:val="nl-NL"/>
        </w:rPr>
      </w:pPr>
    </w:p>
    <w:p w:rsidR="0007277A" w:rsidRDefault="006F7475" w:rsidP="006F7475">
      <w:pPr>
        <w:pStyle w:val="Kop3"/>
        <w:rPr>
          <w:lang w:val="nl-NL"/>
        </w:rPr>
      </w:pPr>
      <w:bookmarkStart w:id="31" w:name="_Toc278377252"/>
      <w:r>
        <w:rPr>
          <w:lang w:val="nl-NL"/>
        </w:rPr>
        <w:lastRenderedPageBreak/>
        <w:t>Vragen creeren</w:t>
      </w:r>
      <w:bookmarkEnd w:id="31"/>
    </w:p>
    <w:p w:rsidR="005703BA" w:rsidRDefault="005703BA" w:rsidP="005703BA">
      <w:pPr>
        <w:rPr>
          <w:lang w:val="nl-NL"/>
        </w:rPr>
      </w:pPr>
      <w:r>
        <w:rPr>
          <w:lang w:val="nl-NL"/>
        </w:rPr>
        <w:t xml:space="preserve">De speler-leerling wordt </w:t>
      </w:r>
      <w:r w:rsidR="006F7475">
        <w:rPr>
          <w:lang w:val="nl-NL"/>
        </w:rPr>
        <w:t xml:space="preserve">door de vereiste Acties </w:t>
      </w:r>
      <w:r>
        <w:rPr>
          <w:lang w:val="nl-NL"/>
        </w:rPr>
        <w:t>geconfronteerd met uitdagingen die geslecht kunnen worden als het centrale misconcept wordt doorgrond. Wanneer het centrale misconcept niet wordt begrepen zal de speler niet in staat zijn de uitdaging het hoofd te bieden. De speler zal dan</w:t>
      </w:r>
      <w:r w:rsidR="006F7475">
        <w:rPr>
          <w:lang w:val="nl-NL"/>
        </w:rPr>
        <w:t>, wanneer de flow  voldoende aanwezig blijft,</w:t>
      </w:r>
      <w:r>
        <w:rPr>
          <w:lang w:val="nl-NL"/>
        </w:rPr>
        <w:t xml:space="preserve"> naar hulp gaan zoeken door de </w:t>
      </w:r>
      <w:r w:rsidR="006F7475">
        <w:rPr>
          <w:lang w:val="nl-NL"/>
        </w:rPr>
        <w:t>vragen te gaan stellen aan de docent, medeleerlingen, help-files, studieboeken etc.</w:t>
      </w:r>
    </w:p>
    <w:tbl>
      <w:tblPr>
        <w:tblStyle w:val="Tabelraster"/>
        <w:tblpPr w:leftFromText="181" w:rightFromText="181" w:vertAnchor="text" w:horzAnchor="margin" w:tblpY="3512"/>
        <w:tblOverlap w:val="never"/>
        <w:tblW w:w="10745" w:type="dxa"/>
        <w:shd w:val="pct20" w:color="auto" w:fill="auto"/>
        <w:tblLook w:val="04A0"/>
      </w:tblPr>
      <w:tblGrid>
        <w:gridCol w:w="10745"/>
      </w:tblGrid>
      <w:tr w:rsidR="006F7475" w:rsidRPr="005703BA" w:rsidTr="005C2B2C">
        <w:trPr>
          <w:cantSplit/>
        </w:trPr>
        <w:tc>
          <w:tcPr>
            <w:tcW w:w="10745"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6F7475" w:rsidRDefault="00E42843" w:rsidP="005C2B2C">
            <w:pPr>
              <w:spacing w:before="100" w:beforeAutospacing="1" w:after="100" w:afterAutospacing="1"/>
              <w:rPr>
                <w:sz w:val="20"/>
                <w:szCs w:val="20"/>
                <w:lang w:val="nl-NL"/>
              </w:rPr>
            </w:pPr>
            <w:r>
              <w:rPr>
                <w:b/>
                <w:lang w:val="nl-NL"/>
              </w:rPr>
              <w:t>Opgewekte vragen</w:t>
            </w:r>
          </w:p>
          <w:tbl>
            <w:tblPr>
              <w:tblStyle w:val="Tabelraster"/>
              <w:tblW w:w="10519" w:type="dxa"/>
              <w:tblLook w:val="04A0"/>
            </w:tblPr>
            <w:tblGrid>
              <w:gridCol w:w="3513"/>
              <w:gridCol w:w="3513"/>
              <w:gridCol w:w="3493"/>
            </w:tblGrid>
            <w:tr w:rsidR="00E42843" w:rsidTr="00E42843">
              <w:tc>
                <w:tcPr>
                  <w:tcW w:w="3513" w:type="dxa"/>
                </w:tcPr>
                <w:p w:rsidR="00E42843" w:rsidRPr="0031022A" w:rsidRDefault="00E42843" w:rsidP="00C15CA3">
                  <w:pPr>
                    <w:framePr w:hSpace="181" w:wrap="around" w:vAnchor="text" w:hAnchor="margin" w:y="3512"/>
                    <w:spacing w:before="100" w:beforeAutospacing="1" w:after="100" w:afterAutospacing="1"/>
                    <w:suppressOverlap/>
                    <w:rPr>
                      <w:b/>
                      <w:sz w:val="20"/>
                      <w:szCs w:val="20"/>
                      <w:lang w:val="nl-NL"/>
                    </w:rPr>
                  </w:pPr>
                  <w:r>
                    <w:rPr>
                      <w:b/>
                      <w:sz w:val="20"/>
                      <w:szCs w:val="20"/>
                      <w:lang w:val="nl-NL"/>
                    </w:rPr>
                    <w:t>Operatie</w:t>
                  </w:r>
                </w:p>
              </w:tc>
              <w:tc>
                <w:tcPr>
                  <w:tcW w:w="3513" w:type="dxa"/>
                </w:tcPr>
                <w:p w:rsidR="00E42843" w:rsidRPr="0031022A" w:rsidRDefault="00E42843" w:rsidP="00C15CA3">
                  <w:pPr>
                    <w:framePr w:hSpace="181" w:wrap="around" w:vAnchor="text" w:hAnchor="margin" w:y="3512"/>
                    <w:spacing w:before="100" w:beforeAutospacing="1" w:after="100" w:afterAutospacing="1"/>
                    <w:suppressOverlap/>
                    <w:rPr>
                      <w:b/>
                      <w:sz w:val="20"/>
                      <w:szCs w:val="20"/>
                      <w:lang w:val="nl-NL"/>
                    </w:rPr>
                  </w:pPr>
                  <w:r>
                    <w:rPr>
                      <w:b/>
                      <w:sz w:val="20"/>
                      <w:szCs w:val="20"/>
                      <w:lang w:val="nl-NL"/>
                    </w:rPr>
                    <w:t>Vraag wanneer het niet lukt</w:t>
                  </w:r>
                </w:p>
              </w:tc>
              <w:tc>
                <w:tcPr>
                  <w:tcW w:w="3493" w:type="dxa"/>
                </w:tcPr>
                <w:p w:rsidR="00E42843" w:rsidRPr="0031022A" w:rsidRDefault="00E42843" w:rsidP="00C15CA3">
                  <w:pPr>
                    <w:framePr w:hSpace="181" w:wrap="around" w:vAnchor="text" w:hAnchor="margin" w:y="3512"/>
                    <w:spacing w:before="100" w:beforeAutospacing="1" w:after="100" w:afterAutospacing="1"/>
                    <w:suppressOverlap/>
                    <w:rPr>
                      <w:b/>
                      <w:sz w:val="20"/>
                      <w:szCs w:val="20"/>
                      <w:lang w:val="nl-NL"/>
                    </w:rPr>
                  </w:pPr>
                  <w:r>
                    <w:rPr>
                      <w:b/>
                      <w:sz w:val="20"/>
                      <w:szCs w:val="20"/>
                      <w:lang w:val="nl-NL"/>
                    </w:rPr>
                    <w:t>Instructie</w:t>
                  </w:r>
                </w:p>
              </w:tc>
            </w:tr>
            <w:tr w:rsidR="00E42843" w:rsidRPr="00C15CA3" w:rsidTr="00E42843">
              <w:trPr>
                <w:trHeight w:val="390"/>
              </w:trPr>
              <w:tc>
                <w:tcPr>
                  <w:tcW w:w="351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Plaats een doel dat door het voorwerp getroffen moet worden. (voorwerp wordt door de game gelanceerd)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Hoe weet ik waar het voorwerp terecht gaat komen?</w:t>
                  </w:r>
                  <w:r w:rsidRPr="00E42843">
                    <w:rPr>
                      <w:sz w:val="20"/>
                      <w:szCs w:val="20"/>
                      <w:lang w:val="nl-NL"/>
                    </w:rPr>
                    <w:t xml:space="preserve"> </w:t>
                  </w:r>
                </w:p>
              </w:tc>
              <w:tc>
                <w:tcPr>
                  <w:tcW w:w="349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-eerste wet van newton benoemen, geen kracht -&gt; rechte lijn</w:t>
                  </w:r>
                </w:p>
                <w:p w:rsidR="00E42843" w:rsidRDefault="00E42843" w:rsidP="00C15CA3">
                  <w:pPr>
                    <w:framePr w:hSpace="181" w:wrap="around" w:vAnchor="text" w:hAnchor="margin" w:y="3512"/>
                    <w:spacing w:before="100" w:beforeAutospacing="1" w:after="100" w:afterAutospacing="1"/>
                    <w:suppressOverlap/>
                    <w:rPr>
                      <w:sz w:val="20"/>
                      <w:szCs w:val="20"/>
                      <w:lang w:val="nl-NL"/>
                    </w:rPr>
                  </w:pPr>
                </w:p>
              </w:tc>
            </w:tr>
            <w:tr w:rsidR="00E42843" w:rsidTr="00E42843">
              <w:trPr>
                <w:trHeight w:val="328"/>
              </w:trPr>
              <w:tc>
                <w:tcPr>
                  <w:tcW w:w="351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Plaats een doel dat door het voorwerp met een andere snelheid getroffen moet worden. (voorwerp wordt door de game gelanceerd)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Hoe weet ik wat de snelheid wordt?</w:t>
                  </w:r>
                </w:p>
              </w:tc>
              <w:tc>
                <w:tcPr>
                  <w:tcW w:w="349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Tweede wet van newton benoemen. kracht werkt -&gt; snelheid gaat veranderen. Versnellen of vertragen</w:t>
                  </w:r>
                </w:p>
              </w:tc>
            </w:tr>
            <w:tr w:rsidR="00E42843" w:rsidRPr="00C15CA3" w:rsidTr="00E42843">
              <w:trPr>
                <w:trHeight w:val="375"/>
              </w:trPr>
              <w:tc>
                <w:tcPr>
                  <w:tcW w:w="351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Configureer een kracht die de snelheid van het gelanceerde voorwerp aanpast tot de gewenste snelheid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b/>
                      <w:sz w:val="20"/>
                      <w:szCs w:val="20"/>
                      <w:lang w:val="nl-NL"/>
                    </w:rPr>
                  </w:pPr>
                  <w:r>
                    <w:rPr>
                      <w:sz w:val="20"/>
                      <w:szCs w:val="20"/>
                      <w:lang w:val="nl-NL"/>
                    </w:rPr>
                    <w:t>Hoe kan ik de snelheid groter / kleiner maken?</w:t>
                  </w:r>
                </w:p>
              </w:tc>
              <w:tc>
                <w:tcPr>
                  <w:tcW w:w="349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Tweede wet van newton benoemen. Snelheid moet veranderen -&gt; kracht nodig</w:t>
                  </w:r>
                </w:p>
              </w:tc>
            </w:tr>
            <w:tr w:rsidR="00E42843" w:rsidRPr="00C15CA3" w:rsidTr="00E42843">
              <w:trPr>
                <w:trHeight w:val="311"/>
              </w:trPr>
              <w:tc>
                <w:tcPr>
                  <w:tcW w:w="3513" w:type="dxa"/>
                </w:tcPr>
                <w:p w:rsidR="00E42843" w:rsidRPr="00BC3239"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Plaats een doel dat door het voorwerp met een boog getroffen moet worden. (voorwerp wordt door de game gelanceerd)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Hoe weet ik de bocht die het voorwerp gaat maken?</w:t>
                  </w:r>
                </w:p>
                <w:p w:rsidR="00E42843" w:rsidRPr="000D13A6" w:rsidRDefault="00E42843" w:rsidP="00C15CA3">
                  <w:pPr>
                    <w:pStyle w:val="Lijstalinea"/>
                    <w:framePr w:hSpace="181" w:wrap="around" w:vAnchor="text" w:hAnchor="margin" w:y="3512"/>
                    <w:spacing w:before="100" w:beforeAutospacing="1" w:after="100" w:afterAutospacing="1"/>
                    <w:ind w:left="454"/>
                    <w:suppressOverlap/>
                    <w:rPr>
                      <w:sz w:val="20"/>
                      <w:szCs w:val="20"/>
                      <w:lang w:val="nl-NL"/>
                    </w:rPr>
                  </w:pPr>
                </w:p>
              </w:tc>
              <w:tc>
                <w:tcPr>
                  <w:tcW w:w="3493" w:type="dxa"/>
                </w:tcPr>
                <w:p w:rsidR="00E42843" w:rsidRPr="00BC3239"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Tweede wet van newton benoemen. kracht werkt haaks-&gt; richting verandert</w:t>
                  </w:r>
                </w:p>
              </w:tc>
            </w:tr>
            <w:tr w:rsidR="00E42843" w:rsidRPr="00C15CA3" w:rsidTr="00E42843">
              <w:tc>
                <w:tcPr>
                  <w:tcW w:w="351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Configureer een kracht die de snelheid van het gelanceerde voorwerp aanpast tot de gewenste snelheid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Hoe kan ik de bocht bepalen?</w:t>
                  </w:r>
                </w:p>
                <w:p w:rsidR="00E42843" w:rsidRPr="000D13A6" w:rsidRDefault="00E42843" w:rsidP="00C15CA3">
                  <w:pPr>
                    <w:pStyle w:val="Lijstalinea"/>
                    <w:framePr w:hSpace="181" w:wrap="around" w:vAnchor="text" w:hAnchor="margin" w:y="3512"/>
                    <w:spacing w:before="100" w:beforeAutospacing="1" w:after="100" w:afterAutospacing="1"/>
                    <w:ind w:left="454"/>
                    <w:suppressOverlap/>
                    <w:rPr>
                      <w:sz w:val="20"/>
                      <w:szCs w:val="20"/>
                      <w:lang w:val="nl-NL"/>
                    </w:rPr>
                  </w:pPr>
                </w:p>
              </w:tc>
              <w:tc>
                <w:tcPr>
                  <w:tcW w:w="349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Tweede wet van newton benoemen. kracht werkt haaks-&gt; richting verandert</w:t>
                  </w:r>
                </w:p>
              </w:tc>
            </w:tr>
            <w:tr w:rsidR="00E42843" w:rsidTr="00E42843">
              <w:tc>
                <w:tcPr>
                  <w:tcW w:w="351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Configureer een kracht die de snelheid en richting  van het gelanceerde voorwerp aanpast tot de gewenste snelheid</w:t>
                  </w:r>
                </w:p>
              </w:tc>
              <w:tc>
                <w:tcPr>
                  <w:tcW w:w="3513" w:type="dxa"/>
                </w:tcPr>
                <w:p w:rsidR="00E42843" w:rsidRP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Hoe kan ik nou weten wat ik moet doen? Alles verandert</w:t>
                  </w:r>
                </w:p>
                <w:p w:rsidR="00E42843" w:rsidRPr="0031022A" w:rsidRDefault="00E42843" w:rsidP="00C15CA3">
                  <w:pPr>
                    <w:pStyle w:val="Lijstalinea"/>
                    <w:framePr w:hSpace="181" w:wrap="around" w:vAnchor="text" w:hAnchor="margin" w:y="3512"/>
                    <w:spacing w:before="100" w:beforeAutospacing="1" w:after="100" w:afterAutospacing="1"/>
                    <w:ind w:left="454"/>
                    <w:suppressOverlap/>
                    <w:rPr>
                      <w:sz w:val="20"/>
                      <w:szCs w:val="20"/>
                      <w:lang w:val="nl-NL"/>
                    </w:rPr>
                  </w:pPr>
                </w:p>
              </w:tc>
              <w:tc>
                <w:tcPr>
                  <w:tcW w:w="3493" w:type="dxa"/>
                </w:tcPr>
                <w:p w:rsidR="00E42843" w:rsidRDefault="00E42843" w:rsidP="00C15CA3">
                  <w:pPr>
                    <w:framePr w:hSpace="181" w:wrap="around" w:vAnchor="text" w:hAnchor="margin" w:y="3512"/>
                    <w:spacing w:before="100" w:beforeAutospacing="1" w:after="100" w:afterAutospacing="1"/>
                    <w:suppressOverlap/>
                    <w:rPr>
                      <w:sz w:val="20"/>
                      <w:szCs w:val="20"/>
                      <w:lang w:val="nl-NL"/>
                    </w:rPr>
                  </w:pPr>
                  <w:r>
                    <w:rPr>
                      <w:sz w:val="20"/>
                      <w:szCs w:val="20"/>
                      <w:lang w:val="nl-NL"/>
                    </w:rPr>
                    <w:t>Probeer rustig te kijken. Je kent de twee principes. Nu oefenen. Dit is de fase van perfectioneren en combineren. Dat kost tijd en oefening</w:t>
                  </w:r>
                </w:p>
              </w:tc>
            </w:tr>
          </w:tbl>
          <w:p w:rsidR="006F7475" w:rsidRPr="001C3595" w:rsidRDefault="006F7475" w:rsidP="005C2B2C">
            <w:pPr>
              <w:pStyle w:val="Lijstalinea"/>
              <w:spacing w:before="100" w:beforeAutospacing="1" w:after="100" w:afterAutospacing="1"/>
              <w:ind w:left="0"/>
              <w:rPr>
                <w:sz w:val="20"/>
                <w:szCs w:val="20"/>
                <w:lang w:val="nl-NL"/>
              </w:rPr>
            </w:pPr>
          </w:p>
        </w:tc>
      </w:tr>
    </w:tbl>
    <w:p w:rsidR="005C2B2C" w:rsidRDefault="005703BA" w:rsidP="005703BA">
      <w:pPr>
        <w:rPr>
          <w:lang w:val="nl-NL"/>
        </w:rPr>
      </w:pPr>
      <w:r>
        <w:rPr>
          <w:lang w:val="nl-NL"/>
        </w:rPr>
        <w:t xml:space="preserve">Welke </w:t>
      </w:r>
      <w:r w:rsidR="006F7475">
        <w:rPr>
          <w:lang w:val="nl-NL"/>
        </w:rPr>
        <w:t>vragen verwachten we op basis van de geplande Operaties? (als het goed is zijn die direct te herleiden op de misconcepten natuurlijk)</w:t>
      </w:r>
      <w:r w:rsidR="005C2B2C">
        <w:rPr>
          <w:lang w:val="nl-NL"/>
        </w:rPr>
        <w:t xml:space="preserve">. </w:t>
      </w:r>
    </w:p>
    <w:p w:rsidR="005C2B2C" w:rsidRDefault="005C2B2C" w:rsidP="005C2B2C">
      <w:pPr>
        <w:pStyle w:val="Kop3"/>
        <w:rPr>
          <w:lang w:val="nl-NL"/>
        </w:rPr>
      </w:pPr>
      <w:bookmarkStart w:id="32" w:name="_Toc278377253"/>
      <w:r>
        <w:rPr>
          <w:lang w:val="nl-NL"/>
        </w:rPr>
        <w:t>Instructie</w:t>
      </w:r>
      <w:bookmarkEnd w:id="32"/>
    </w:p>
    <w:p w:rsidR="005C2B2C" w:rsidRDefault="005C2B2C" w:rsidP="005C2B2C">
      <w:pPr>
        <w:rPr>
          <w:lang w:val="nl-NL"/>
        </w:rPr>
      </w:pPr>
      <w:r>
        <w:rPr>
          <w:lang w:val="nl-NL"/>
        </w:rPr>
        <w:t>Wanneer de speler-leerling de gewenste vragen heeft gesteld zal het antwoord op de vragen moeten worden geboden. Dat kan op verschillende manieren: door coachende vragen te stellen, informatie aan te dragen, uitleg te geven, speler-leerlingen samen te laten werken etc.</w:t>
      </w:r>
    </w:p>
    <w:p w:rsidR="005C2B2C" w:rsidRDefault="005C2B2C" w:rsidP="005C2B2C">
      <w:pPr>
        <w:rPr>
          <w:lang w:val="nl-NL"/>
        </w:rPr>
      </w:pPr>
      <w:r>
        <w:rPr>
          <w:lang w:val="nl-NL"/>
        </w:rPr>
        <w:t>In eerste instantie gaan we ervan uit dat de uitleg door een begeleider, fysiek aanwezig, gegeven wordt. In een later stadium kunnen we de instructiefase altijd alsnog automatiseren en in de Serious MiniGame incorporeren.</w:t>
      </w:r>
    </w:p>
    <w:p w:rsidR="005C2B2C" w:rsidRDefault="005C2B2C" w:rsidP="005703BA">
      <w:pPr>
        <w:rPr>
          <w:lang w:val="nl-NL"/>
        </w:rPr>
      </w:pPr>
    </w:p>
    <w:p w:rsidR="005703BA" w:rsidRDefault="005703BA" w:rsidP="005703BA">
      <w:pPr>
        <w:pStyle w:val="Kop2"/>
        <w:rPr>
          <w:lang w:val="nl-NL"/>
        </w:rPr>
      </w:pPr>
      <w:bookmarkStart w:id="33" w:name="_Toc278377254"/>
      <w:r>
        <w:rPr>
          <w:lang w:val="nl-NL"/>
        </w:rPr>
        <w:lastRenderedPageBreak/>
        <w:t>Game aspecten</w:t>
      </w:r>
      <w:bookmarkEnd w:id="33"/>
    </w:p>
    <w:p w:rsidR="005703BA" w:rsidRDefault="005703BA" w:rsidP="005703BA">
      <w:pPr>
        <w:pStyle w:val="Kop3"/>
        <w:rPr>
          <w:lang w:val="nl-NL"/>
        </w:rPr>
      </w:pPr>
      <w:bookmarkStart w:id="34" w:name="_Toc278377255"/>
      <w:r>
        <w:rPr>
          <w:lang w:val="nl-NL"/>
        </w:rPr>
        <w:t>Representatie van de uitdagingen</w:t>
      </w:r>
      <w:r w:rsidR="00F21CFC">
        <w:rPr>
          <w:lang w:val="nl-NL"/>
        </w:rPr>
        <w:t>: Acties</w:t>
      </w:r>
      <w:bookmarkEnd w:id="34"/>
    </w:p>
    <w:tbl>
      <w:tblPr>
        <w:tblStyle w:val="Tabelraster"/>
        <w:tblpPr w:leftFromText="180" w:rightFromText="180" w:vertAnchor="text" w:horzAnchor="margin" w:tblpXSpec="right" w:tblpY="1239"/>
        <w:tblOverlap w:val="never"/>
        <w:tblW w:w="5670" w:type="dxa"/>
        <w:shd w:val="pct20" w:color="auto" w:fill="auto"/>
        <w:tblLook w:val="04A0"/>
      </w:tblPr>
      <w:tblGrid>
        <w:gridCol w:w="5670"/>
      </w:tblGrid>
      <w:tr w:rsidR="005C2B2C" w:rsidRPr="00C15CA3" w:rsidTr="005C2B2C">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F21CFC" w:rsidRDefault="005C2B2C" w:rsidP="005C2B2C">
            <w:pPr>
              <w:spacing w:before="100" w:beforeAutospacing="1" w:after="100" w:afterAutospacing="1"/>
              <w:rPr>
                <w:sz w:val="20"/>
                <w:szCs w:val="20"/>
                <w:lang w:val="nl-NL"/>
              </w:rPr>
            </w:pPr>
            <w:r>
              <w:rPr>
                <w:b/>
                <w:lang w:val="nl-NL"/>
              </w:rPr>
              <w:t xml:space="preserve">Activiteit en  Representatie </w:t>
            </w:r>
            <w:r>
              <w:rPr>
                <w:b/>
                <w:lang w:val="nl-NL"/>
              </w:rPr>
              <w:br/>
            </w:r>
            <w:r>
              <w:rPr>
                <w:sz w:val="20"/>
                <w:szCs w:val="20"/>
                <w:lang w:val="nl-NL"/>
              </w:rPr>
              <w:t xml:space="preserve">Het spel zal gespeeld worden door een bal </w:t>
            </w:r>
            <w:r w:rsidR="00F21CFC">
              <w:rPr>
                <w:sz w:val="20"/>
                <w:szCs w:val="20"/>
                <w:lang w:val="nl-NL"/>
              </w:rPr>
              <w:t>van een he</w:t>
            </w:r>
            <w:r w:rsidR="000D0D06">
              <w:rPr>
                <w:sz w:val="20"/>
                <w:szCs w:val="20"/>
                <w:lang w:val="nl-NL"/>
              </w:rPr>
              <w:t>l</w:t>
            </w:r>
            <w:r w:rsidR="00F21CFC">
              <w:rPr>
                <w:sz w:val="20"/>
                <w:szCs w:val="20"/>
                <w:lang w:val="nl-NL"/>
              </w:rPr>
              <w:t xml:space="preserve">linkje af </w:t>
            </w:r>
            <w:r>
              <w:rPr>
                <w:sz w:val="20"/>
                <w:szCs w:val="20"/>
                <w:lang w:val="nl-NL"/>
              </w:rPr>
              <w:t xml:space="preserve">naar een doel te laten rollen. In </w:t>
            </w:r>
            <w:r w:rsidR="00F21CFC">
              <w:rPr>
                <w:sz w:val="20"/>
                <w:szCs w:val="20"/>
                <w:lang w:val="nl-NL"/>
              </w:rPr>
              <w:t xml:space="preserve">de eerste </w:t>
            </w:r>
            <w:r>
              <w:rPr>
                <w:sz w:val="20"/>
                <w:szCs w:val="20"/>
                <w:lang w:val="nl-NL"/>
              </w:rPr>
              <w:t xml:space="preserve"> fases van het spel kan het doel verplaats</w:t>
            </w:r>
            <w:r w:rsidR="00F21CFC">
              <w:rPr>
                <w:sz w:val="20"/>
                <w:szCs w:val="20"/>
                <w:lang w:val="nl-NL"/>
              </w:rPr>
              <w:t>t</w:t>
            </w:r>
            <w:r>
              <w:rPr>
                <w:sz w:val="20"/>
                <w:szCs w:val="20"/>
                <w:lang w:val="nl-NL"/>
              </w:rPr>
              <w:t xml:space="preserve"> worden, </w:t>
            </w:r>
            <w:r w:rsidR="00F21CFC">
              <w:rPr>
                <w:sz w:val="20"/>
                <w:szCs w:val="20"/>
                <w:lang w:val="nl-NL"/>
              </w:rPr>
              <w:t>voordat</w:t>
            </w:r>
            <w:r>
              <w:rPr>
                <w:sz w:val="20"/>
                <w:szCs w:val="20"/>
                <w:lang w:val="nl-NL"/>
              </w:rPr>
              <w:t xml:space="preserve"> de bal wordt gelanceerd. </w:t>
            </w:r>
          </w:p>
          <w:p w:rsidR="00F21CFC" w:rsidRDefault="00F21CFC" w:rsidP="005C2B2C">
            <w:pPr>
              <w:spacing w:before="100" w:beforeAutospacing="1" w:after="100" w:afterAutospacing="1"/>
              <w:rPr>
                <w:sz w:val="20"/>
                <w:szCs w:val="20"/>
                <w:lang w:val="nl-NL"/>
              </w:rPr>
            </w:pPr>
            <w:r>
              <w:rPr>
                <w:sz w:val="20"/>
                <w:szCs w:val="20"/>
                <w:lang w:val="nl-NL"/>
              </w:rPr>
              <w:t xml:space="preserve">Later staat </w:t>
            </w:r>
            <w:r w:rsidR="005C2B2C">
              <w:rPr>
                <w:sz w:val="20"/>
                <w:szCs w:val="20"/>
                <w:lang w:val="nl-NL"/>
              </w:rPr>
              <w:t xml:space="preserve">het doel vast en </w:t>
            </w:r>
            <w:r>
              <w:rPr>
                <w:sz w:val="20"/>
                <w:szCs w:val="20"/>
                <w:lang w:val="nl-NL"/>
              </w:rPr>
              <w:t xml:space="preserve">moet </w:t>
            </w:r>
            <w:r w:rsidR="005C2B2C">
              <w:rPr>
                <w:sz w:val="20"/>
                <w:szCs w:val="20"/>
                <w:lang w:val="nl-NL"/>
              </w:rPr>
              <w:t xml:space="preserve">de beweging van de bal </w:t>
            </w:r>
            <w:r>
              <w:rPr>
                <w:sz w:val="20"/>
                <w:szCs w:val="20"/>
                <w:lang w:val="nl-NL"/>
              </w:rPr>
              <w:t>worden beïnvloed</w:t>
            </w:r>
            <w:r w:rsidR="005C2B2C">
              <w:rPr>
                <w:sz w:val="20"/>
                <w:szCs w:val="20"/>
                <w:lang w:val="nl-NL"/>
              </w:rPr>
              <w:t xml:space="preserve"> door een kracht ui</w:t>
            </w:r>
            <w:r>
              <w:rPr>
                <w:sz w:val="20"/>
                <w:szCs w:val="20"/>
                <w:lang w:val="nl-NL"/>
              </w:rPr>
              <w:t>t</w:t>
            </w:r>
            <w:r w:rsidR="005C2B2C">
              <w:rPr>
                <w:sz w:val="20"/>
                <w:szCs w:val="20"/>
                <w:lang w:val="nl-NL"/>
              </w:rPr>
              <w:t xml:space="preserve"> te oefenen op de bal.</w:t>
            </w:r>
          </w:p>
          <w:p w:rsidR="000C7A79" w:rsidRDefault="000C7A79" w:rsidP="005C2B2C">
            <w:pPr>
              <w:spacing w:before="100" w:beforeAutospacing="1" w:after="100" w:afterAutospacing="1"/>
              <w:rPr>
                <w:sz w:val="20"/>
                <w:szCs w:val="20"/>
                <w:lang w:val="nl-NL"/>
              </w:rPr>
            </w:pPr>
            <w:r>
              <w:rPr>
                <w:sz w:val="20"/>
                <w:szCs w:val="20"/>
                <w:lang w:val="nl-NL"/>
              </w:rPr>
              <w:t>Er zijn drempels van verschillende hoogte. Hoe hoger de drempel, hoe hoger de snelheid moet zijn om de drempel over te kunnen.</w:t>
            </w:r>
          </w:p>
          <w:p w:rsidR="005C2B2C" w:rsidRDefault="005C2B2C" w:rsidP="00F21CFC">
            <w:pPr>
              <w:spacing w:before="100" w:beforeAutospacing="1" w:after="100" w:afterAutospacing="1"/>
              <w:rPr>
                <w:sz w:val="20"/>
                <w:szCs w:val="20"/>
                <w:lang w:val="nl-NL"/>
              </w:rPr>
            </w:pPr>
            <w:r>
              <w:rPr>
                <w:sz w:val="20"/>
                <w:szCs w:val="20"/>
                <w:lang w:val="nl-NL"/>
              </w:rPr>
              <w:t>De activiteit is simpel:” breng de bal naar het doel”</w:t>
            </w:r>
          </w:p>
          <w:p w:rsidR="000C7A79" w:rsidRPr="001C3595" w:rsidRDefault="000C7A79" w:rsidP="00F21CFC">
            <w:pPr>
              <w:spacing w:before="100" w:beforeAutospacing="1" w:after="100" w:afterAutospacing="1"/>
              <w:rPr>
                <w:sz w:val="20"/>
                <w:szCs w:val="20"/>
                <w:lang w:val="nl-NL"/>
              </w:rPr>
            </w:pPr>
            <w:r>
              <w:rPr>
                <w:sz w:val="20"/>
                <w:szCs w:val="20"/>
                <w:lang w:val="nl-NL"/>
              </w:rPr>
              <w:t>Per level is er een voorschrift hoe de componenten geplaatst moeten worden.</w:t>
            </w:r>
          </w:p>
        </w:tc>
      </w:tr>
    </w:tbl>
    <w:p w:rsidR="005C2B2C" w:rsidRDefault="005703BA" w:rsidP="005703BA">
      <w:pPr>
        <w:rPr>
          <w:lang w:val="nl-NL"/>
        </w:rPr>
      </w:pPr>
      <w:r>
        <w:rPr>
          <w:lang w:val="nl-NL"/>
        </w:rPr>
        <w:t xml:space="preserve">De benodigde uitdagingen die de speler-leerling de gewenste leervragen gaan ontlokken moeten worden vormgegeven in de game wereld. De uitdagingen moeten zodanig worden ingebed in de wereld dat ze een logisch onderdeel uitmaken van de gekozen wereld / representatie. </w:t>
      </w:r>
      <w:r w:rsidR="005C2B2C">
        <w:rPr>
          <w:lang w:val="nl-NL"/>
        </w:rPr>
        <w:t>Er moet nu een Activiteit ontworpen worden.</w:t>
      </w:r>
    </w:p>
    <w:p w:rsidR="005C2B2C" w:rsidRDefault="005C2B2C" w:rsidP="005703BA">
      <w:pPr>
        <w:rPr>
          <w:lang w:val="nl-NL"/>
        </w:rPr>
      </w:pPr>
      <w:r>
        <w:rPr>
          <w:lang w:val="nl-NL"/>
        </w:rPr>
        <w:t xml:space="preserve">Hier gaan we de game dus eindelijk vormgeven.  We hebben tamelijk </w:t>
      </w:r>
      <w:r w:rsidR="00451429">
        <w:rPr>
          <w:lang w:val="nl-NL"/>
        </w:rPr>
        <w:t xml:space="preserve">strikte </w:t>
      </w:r>
      <w:r>
        <w:rPr>
          <w:lang w:val="nl-NL"/>
        </w:rPr>
        <w:t>kaders geschetst in het didactische deel die ons voorschrijven wat voor gedrag we willen uitlokken. In de vorm die we daarvoor kiezen zijn we nog helemaal vrij. Er is zelfs nog niet bepaald of we een computergame, een bordspel, een kaartspel, een sportactiviteit… gaan ontwikkelen.</w:t>
      </w:r>
    </w:p>
    <w:p w:rsidR="00451429" w:rsidRDefault="00451429" w:rsidP="005703BA">
      <w:pPr>
        <w:rPr>
          <w:lang w:val="nl-NL"/>
        </w:rPr>
      </w:pPr>
      <w:r>
        <w:rPr>
          <w:lang w:val="nl-NL"/>
        </w:rPr>
        <w:t>Probeer in deze fase zoveel mogelijk ideeën op een rij te zetten.  Divergeer, denk buiten de box. Wanneer je geen ideeën meer kunt bedenken kun je uit het scala aan opties de beste kiezen, in het licht van de eerder gestelde eisen.</w:t>
      </w:r>
    </w:p>
    <w:p w:rsidR="005703BA" w:rsidRDefault="005703BA" w:rsidP="005703BA">
      <w:pPr>
        <w:pStyle w:val="Kop3"/>
        <w:rPr>
          <w:lang w:val="nl-NL"/>
        </w:rPr>
      </w:pPr>
      <w:bookmarkStart w:id="35" w:name="_Toc278377256"/>
      <w:r>
        <w:rPr>
          <w:lang w:val="nl-NL"/>
        </w:rPr>
        <w:t>Handelings mogelijkheden</w:t>
      </w:r>
      <w:r w:rsidR="00F21CFC">
        <w:rPr>
          <w:lang w:val="nl-NL"/>
        </w:rPr>
        <w:t>:  Operaties</w:t>
      </w:r>
      <w:bookmarkEnd w:id="35"/>
    </w:p>
    <w:tbl>
      <w:tblPr>
        <w:tblStyle w:val="Tabelraster"/>
        <w:tblpPr w:leftFromText="180" w:rightFromText="180" w:vertAnchor="text" w:horzAnchor="margin" w:tblpXSpec="right" w:tblpY="698"/>
        <w:tblOverlap w:val="never"/>
        <w:tblW w:w="5670" w:type="dxa"/>
        <w:shd w:val="pct20" w:color="auto" w:fill="auto"/>
        <w:tblLook w:val="04A0"/>
      </w:tblPr>
      <w:tblGrid>
        <w:gridCol w:w="5670"/>
      </w:tblGrid>
      <w:tr w:rsidR="00F21CFC" w:rsidRPr="00C15CA3" w:rsidTr="00F21CFC">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F21CFC" w:rsidRPr="001C3595" w:rsidRDefault="00F21CFC" w:rsidP="00F21CFC">
            <w:pPr>
              <w:spacing w:before="100" w:beforeAutospacing="1" w:after="100" w:afterAutospacing="1"/>
              <w:rPr>
                <w:sz w:val="20"/>
                <w:szCs w:val="20"/>
                <w:lang w:val="nl-NL"/>
              </w:rPr>
            </w:pPr>
            <w:r>
              <w:rPr>
                <w:b/>
                <w:lang w:val="nl-NL"/>
              </w:rPr>
              <w:t xml:space="preserve">Handelingsmogelijkehden </w:t>
            </w:r>
            <w:r>
              <w:rPr>
                <w:b/>
                <w:lang w:val="nl-NL"/>
              </w:rPr>
              <w:br/>
            </w:r>
            <w:r>
              <w:rPr>
                <w:sz w:val="20"/>
                <w:szCs w:val="20"/>
                <w:lang w:val="nl-NL"/>
              </w:rPr>
              <w:t>De krachten kunnen worden aangeboden door schuine blokjes in het traject van de bal te plaatsten. Hoe steiler de blokjes, hoe groter de kracht. Het doel is een knikkerpotje dat kan worden verplaatst.</w:t>
            </w:r>
            <w:r>
              <w:rPr>
                <w:sz w:val="20"/>
                <w:szCs w:val="20"/>
                <w:lang w:val="nl-NL"/>
              </w:rPr>
              <w:br/>
              <w:t>Door lanceerhelling en hellingblokjes in verschillende configuraties te plaatsten kunnen verschillende levels worden gerealiseerd.</w:t>
            </w:r>
          </w:p>
        </w:tc>
      </w:tr>
    </w:tbl>
    <w:p w:rsidR="005703BA" w:rsidRDefault="005703BA" w:rsidP="005703BA">
      <w:pPr>
        <w:rPr>
          <w:lang w:val="nl-NL"/>
        </w:rPr>
      </w:pPr>
      <w:r>
        <w:rPr>
          <w:lang w:val="nl-NL"/>
        </w:rPr>
        <w:t xml:space="preserve">Om de uitdaging aan te gaan zal de speler handelingen moeten verrichten in de game-wereld. Bijvoorbeeld: kracht uitoefenen van in te stellen grootte, een lichtstraal richten in een 2 dimensionaal vlak, een celkern observeren, etc. </w:t>
      </w:r>
    </w:p>
    <w:p w:rsidR="00F21CFC" w:rsidRPr="00F21CFC" w:rsidRDefault="00F21CFC" w:rsidP="005703BA">
      <w:pPr>
        <w:rPr>
          <w:lang w:val="nl-NL"/>
        </w:rPr>
      </w:pPr>
      <w:r w:rsidRPr="00F21CFC">
        <w:rPr>
          <w:lang w:val="nl-NL"/>
        </w:rPr>
        <w:t>De handelingen zijn de r</w:t>
      </w:r>
      <w:r>
        <w:rPr>
          <w:lang w:val="nl-NL"/>
        </w:rPr>
        <w:t xml:space="preserve">ealisaties van de eerder </w:t>
      </w:r>
      <w:r w:rsidR="000D0D06">
        <w:rPr>
          <w:lang w:val="nl-NL"/>
        </w:rPr>
        <w:t>gedefinieerde</w:t>
      </w:r>
      <w:r>
        <w:rPr>
          <w:lang w:val="nl-NL"/>
        </w:rPr>
        <w:t xml:space="preserve"> Operaties. WE weten al precies wat de operaties zijn en kunnen nu dus binnen de gekozen context gaan kiezen hoe we deze willen vormegeven</w:t>
      </w:r>
    </w:p>
    <w:p w:rsidR="005703BA" w:rsidRPr="00F21CFC" w:rsidRDefault="005703BA" w:rsidP="005703BA">
      <w:pPr>
        <w:pStyle w:val="Kop3"/>
        <w:rPr>
          <w:lang w:val="nl-NL"/>
        </w:rPr>
      </w:pPr>
      <w:bookmarkStart w:id="36" w:name="_Toc278377257"/>
      <w:r w:rsidRPr="00F21CFC">
        <w:rPr>
          <w:lang w:val="nl-NL"/>
        </w:rPr>
        <w:t>Immediate (Formative) Feedback</w:t>
      </w:r>
      <w:bookmarkEnd w:id="36"/>
    </w:p>
    <w:tbl>
      <w:tblPr>
        <w:tblStyle w:val="Tabelraster"/>
        <w:tblpPr w:leftFromText="180" w:rightFromText="180" w:vertAnchor="text" w:horzAnchor="margin" w:tblpXSpec="right" w:tblpY="702"/>
        <w:tblOverlap w:val="never"/>
        <w:tblW w:w="5670" w:type="dxa"/>
        <w:shd w:val="pct20" w:color="auto" w:fill="auto"/>
        <w:tblLook w:val="04A0"/>
      </w:tblPr>
      <w:tblGrid>
        <w:gridCol w:w="5670"/>
      </w:tblGrid>
      <w:tr w:rsidR="00F21CFC" w:rsidRPr="00C15CA3" w:rsidTr="00F21CFC">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F21CFC" w:rsidRPr="001C3595" w:rsidRDefault="00F21CFC" w:rsidP="00F21CFC">
            <w:pPr>
              <w:spacing w:before="100" w:beforeAutospacing="1" w:after="100" w:afterAutospacing="1"/>
              <w:rPr>
                <w:sz w:val="20"/>
                <w:szCs w:val="20"/>
                <w:lang w:val="nl-NL"/>
              </w:rPr>
            </w:pPr>
            <w:r>
              <w:rPr>
                <w:b/>
                <w:lang w:val="nl-NL"/>
              </w:rPr>
              <w:t xml:space="preserve">Formatieve feedback </w:t>
            </w:r>
            <w:r>
              <w:rPr>
                <w:b/>
                <w:lang w:val="nl-NL"/>
              </w:rPr>
              <w:br/>
            </w:r>
            <w:r>
              <w:rPr>
                <w:sz w:val="20"/>
                <w:szCs w:val="20"/>
                <w:lang w:val="nl-NL"/>
              </w:rPr>
              <w:t xml:space="preserve">Het is </w:t>
            </w:r>
            <w:r w:rsidR="000D0D06">
              <w:rPr>
                <w:sz w:val="20"/>
                <w:szCs w:val="20"/>
                <w:lang w:val="nl-NL"/>
              </w:rPr>
              <w:t>meteen duidelijk of de bal in d</w:t>
            </w:r>
            <w:r>
              <w:rPr>
                <w:sz w:val="20"/>
                <w:szCs w:val="20"/>
                <w:lang w:val="nl-NL"/>
              </w:rPr>
              <w:t>o</w:t>
            </w:r>
            <w:r w:rsidR="000D0D06">
              <w:rPr>
                <w:sz w:val="20"/>
                <w:szCs w:val="20"/>
                <w:lang w:val="nl-NL"/>
              </w:rPr>
              <w:t>el</w:t>
            </w:r>
            <w:r>
              <w:rPr>
                <w:sz w:val="20"/>
                <w:szCs w:val="20"/>
                <w:lang w:val="nl-NL"/>
              </w:rPr>
              <w:t>, is gekomen of niet. Ook is intuïtief onmiddel</w:t>
            </w:r>
            <w:r w:rsidR="000D0D06">
              <w:rPr>
                <w:sz w:val="20"/>
                <w:szCs w:val="20"/>
                <w:lang w:val="nl-NL"/>
              </w:rPr>
              <w:t>lijk</w:t>
            </w:r>
            <w:r>
              <w:rPr>
                <w:sz w:val="20"/>
                <w:szCs w:val="20"/>
                <w:lang w:val="nl-NL"/>
              </w:rPr>
              <w:t xml:space="preserve"> helder hoe goed de poging geslaagd is, doordat je meteen ziet hoe dicht de bal het doel heeft benaderd..</w:t>
            </w:r>
          </w:p>
        </w:tc>
      </w:tr>
    </w:tbl>
    <w:p w:rsidR="000D0D06" w:rsidRPr="00451429" w:rsidRDefault="005703BA" w:rsidP="00451429">
      <w:pPr>
        <w:rPr>
          <w:lang w:val="nl-NL"/>
        </w:rPr>
      </w:pPr>
      <w:r>
        <w:rPr>
          <w:lang w:val="nl-NL"/>
        </w:rPr>
        <w:t xml:space="preserve">Wanneer de speler-leerling in de gamewereld de uitdaging aangaat zal hij / zij op basis van de feedback op het handelen beoordelen of de gekozen aanpak correct is geweest. Formative feedback </w:t>
      </w:r>
      <w:r w:rsidR="00F21CFC">
        <w:rPr>
          <w:lang w:val="nl-NL"/>
        </w:rPr>
        <w:t xml:space="preserve">is feedback op de Actie. Het </w:t>
      </w:r>
      <w:r>
        <w:rPr>
          <w:lang w:val="nl-NL"/>
        </w:rPr>
        <w:t>geeft in</w:t>
      </w:r>
      <w:r w:rsidR="00F21CFC">
        <w:rPr>
          <w:lang w:val="nl-NL"/>
        </w:rPr>
        <w:t xml:space="preserve">formatie direct na het handelen en toont het succes van de operatie. </w:t>
      </w:r>
    </w:p>
    <w:p w:rsidR="000D0D06" w:rsidRDefault="000D0D06" w:rsidP="005703BA">
      <w:pPr>
        <w:pStyle w:val="Kop3"/>
        <w:rPr>
          <w:lang w:val="nl-NL"/>
        </w:rPr>
      </w:pPr>
      <w:bookmarkStart w:id="37" w:name="_Toc278377258"/>
      <w:r>
        <w:rPr>
          <w:lang w:val="nl-NL"/>
        </w:rPr>
        <w:lastRenderedPageBreak/>
        <w:t>Representatie van de Activiteit, het grote doel</w:t>
      </w:r>
      <w:bookmarkEnd w:id="37"/>
    </w:p>
    <w:tbl>
      <w:tblPr>
        <w:tblStyle w:val="Tabelraster"/>
        <w:tblpPr w:leftFromText="180" w:rightFromText="180" w:vertAnchor="text" w:horzAnchor="margin" w:tblpXSpec="right" w:tblpY="800"/>
        <w:tblOverlap w:val="never"/>
        <w:tblW w:w="5670" w:type="dxa"/>
        <w:shd w:val="pct20" w:color="auto" w:fill="auto"/>
        <w:tblLook w:val="04A0"/>
      </w:tblPr>
      <w:tblGrid>
        <w:gridCol w:w="5670"/>
      </w:tblGrid>
      <w:tr w:rsidR="000D0D06" w:rsidRPr="00C15CA3" w:rsidTr="000D0D06">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0D0D06" w:rsidRDefault="000D0D06" w:rsidP="000C7A79">
            <w:pPr>
              <w:spacing w:before="100" w:beforeAutospacing="1" w:after="100" w:afterAutospacing="1"/>
              <w:rPr>
                <w:sz w:val="20"/>
                <w:szCs w:val="20"/>
                <w:lang w:val="nl-NL"/>
              </w:rPr>
            </w:pPr>
            <w:r>
              <w:rPr>
                <w:b/>
                <w:lang w:val="nl-NL"/>
              </w:rPr>
              <w:t xml:space="preserve">Het speldoel </w:t>
            </w:r>
            <w:r>
              <w:rPr>
                <w:b/>
                <w:lang w:val="nl-NL"/>
              </w:rPr>
              <w:br/>
            </w:r>
            <w:r>
              <w:rPr>
                <w:sz w:val="20"/>
                <w:szCs w:val="20"/>
                <w:lang w:val="nl-NL"/>
              </w:rPr>
              <w:t>Ik kies ervoor om een fort te verdedigen. De tegenstander schiet balletjes tegen mijn blokkentoren aan. Ik kan me verdedigen door blokkades op te werpen</w:t>
            </w:r>
            <w:r w:rsidR="000C7A79">
              <w:rPr>
                <w:sz w:val="20"/>
                <w:szCs w:val="20"/>
                <w:lang w:val="nl-NL"/>
              </w:rPr>
              <w:t xml:space="preserve"> of de bal te laten vertragen zodat die niet over een drempel komt. Ik kan ook de bal laten afbuigen.</w:t>
            </w:r>
          </w:p>
          <w:p w:rsidR="000C7A79" w:rsidRPr="001C3595" w:rsidRDefault="000C7A79" w:rsidP="000C7A79">
            <w:pPr>
              <w:spacing w:before="100" w:beforeAutospacing="1" w:after="100" w:afterAutospacing="1"/>
              <w:rPr>
                <w:sz w:val="20"/>
                <w:szCs w:val="20"/>
                <w:lang w:val="nl-NL"/>
              </w:rPr>
            </w:pPr>
            <w:r>
              <w:rPr>
                <w:sz w:val="20"/>
                <w:szCs w:val="20"/>
                <w:lang w:val="nl-NL"/>
              </w:rPr>
              <w:t>Het spel kan in tweetallen tegen elkaar gespeeld worden.</w:t>
            </w:r>
          </w:p>
        </w:tc>
      </w:tr>
    </w:tbl>
    <w:p w:rsidR="000D0D06" w:rsidRPr="000D0D06" w:rsidRDefault="000D0D06" w:rsidP="000D0D06">
      <w:pPr>
        <w:rPr>
          <w:lang w:val="nl-NL"/>
        </w:rPr>
      </w:pPr>
      <w:r>
        <w:rPr>
          <w:lang w:val="nl-NL"/>
        </w:rPr>
        <w:t xml:space="preserve">Nu we zo’n beetje alle onderdelen van het spel hebben beschreven en de activitetien en handelingen van de leerling-speler hebben gedefinieerd kunnen we gaan nadenken hoe we dit allemaal in een geheel plaatsten. Welk verhaal gaan we erbij bedenken? We kunnen nu alle kanten op.  Elke succesvolle Actie kan een onderdeel van een kapot ruimteschip repareren. Bij een geslaagde  Actie kun je een vijand uitschakelen, een diamant van de keizer terugwinnen,  een stapje dichter bij de finish komen. En ga zo maar door. Je ziet nu dat de representatie van het grote doel, eigenlijk de sluitsteen is van het Serious MiniGame design. Het hele leren is al ontworpen, nu komt het kersje de taart: het verhaal. Omdat het leren gebaseerd is om de regels van de Serious MiniGame maakt het eigenlijk niet zoveel uit welke representatie we kiezen. </w:t>
      </w:r>
    </w:p>
    <w:p w:rsidR="005703BA" w:rsidRDefault="005703BA" w:rsidP="005703BA">
      <w:pPr>
        <w:pStyle w:val="Kop3"/>
        <w:rPr>
          <w:lang w:val="nl-NL"/>
        </w:rPr>
      </w:pPr>
      <w:bookmarkStart w:id="38" w:name="_Toc278377259"/>
      <w:r>
        <w:rPr>
          <w:lang w:val="nl-NL"/>
        </w:rPr>
        <w:t>General (Summative) Feedback</w:t>
      </w:r>
      <w:bookmarkEnd w:id="38"/>
    </w:p>
    <w:tbl>
      <w:tblPr>
        <w:tblStyle w:val="Tabelraster"/>
        <w:tblpPr w:leftFromText="180" w:rightFromText="180" w:vertAnchor="text" w:horzAnchor="margin" w:tblpXSpec="right" w:tblpY="841"/>
        <w:tblOverlap w:val="never"/>
        <w:tblW w:w="5670" w:type="dxa"/>
        <w:shd w:val="pct20" w:color="auto" w:fill="auto"/>
        <w:tblLook w:val="04A0"/>
      </w:tblPr>
      <w:tblGrid>
        <w:gridCol w:w="5670"/>
      </w:tblGrid>
      <w:tr w:rsidR="000C7A79" w:rsidRPr="00C15CA3" w:rsidTr="000C7A79">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0C7A79" w:rsidRPr="001C3595" w:rsidRDefault="000C7A79" w:rsidP="000C7A79">
            <w:pPr>
              <w:spacing w:before="100" w:beforeAutospacing="1" w:after="100" w:afterAutospacing="1"/>
              <w:rPr>
                <w:sz w:val="20"/>
                <w:szCs w:val="20"/>
                <w:lang w:val="nl-NL"/>
              </w:rPr>
            </w:pPr>
            <w:r>
              <w:rPr>
                <w:b/>
                <w:lang w:val="nl-NL"/>
              </w:rPr>
              <w:t xml:space="preserve">Het speldoel </w:t>
            </w:r>
            <w:r>
              <w:rPr>
                <w:b/>
                <w:lang w:val="nl-NL"/>
              </w:rPr>
              <w:br/>
            </w:r>
            <w:r>
              <w:rPr>
                <w:sz w:val="20"/>
                <w:szCs w:val="20"/>
                <w:lang w:val="nl-NL"/>
              </w:rPr>
              <w:t>Aan de staat van het kasteel kun je zien hoeveel aanvallen je nog kunt doorstaan. Het einddoel is om bijvoorbeeld tien aanvallen af te slaan.</w:t>
            </w:r>
          </w:p>
        </w:tc>
      </w:tr>
    </w:tbl>
    <w:p w:rsidR="000C7A79" w:rsidRDefault="005703BA" w:rsidP="005703BA">
      <w:pPr>
        <w:rPr>
          <w:lang w:val="nl-NL"/>
        </w:rPr>
      </w:pPr>
      <w:r>
        <w:rPr>
          <w:lang w:val="nl-NL"/>
        </w:rPr>
        <w:t>De speler-leerling moet weten hoever hij/ zij in het spel is gevorder</w:t>
      </w:r>
      <w:r w:rsidR="00F21CFC">
        <w:rPr>
          <w:lang w:val="nl-NL"/>
        </w:rPr>
        <w:t>d. Hoe gaat het in het algemeen? Hoe staat het met het realiseren van de Activiteit?</w:t>
      </w:r>
      <w:r w:rsidR="000D0D06">
        <w:rPr>
          <w:lang w:val="nl-NL"/>
        </w:rPr>
        <w:t xml:space="preserve"> Of, in didactisch perspectief, hoe ver zijn we al in de lesopbouw? In de klas wordt hiervoor wel een het spoorboekje gehanteerd. Bij games zijn legio mogelijkheden om de vorderinge</w:t>
      </w:r>
      <w:r w:rsidR="000C7A79">
        <w:rPr>
          <w:lang w:val="nl-NL"/>
        </w:rPr>
        <w:t>n</w:t>
      </w:r>
      <w:r w:rsidR="000D0D06">
        <w:rPr>
          <w:lang w:val="nl-NL"/>
        </w:rPr>
        <w:t xml:space="preserve"> weer te geven.</w:t>
      </w:r>
    </w:p>
    <w:p w:rsidR="005703BA" w:rsidRDefault="005703BA" w:rsidP="005703BA">
      <w:pPr>
        <w:pStyle w:val="Kop3"/>
        <w:rPr>
          <w:lang w:val="nl-NL"/>
        </w:rPr>
      </w:pPr>
      <w:bookmarkStart w:id="39" w:name="_Toc278377260"/>
      <w:r>
        <w:rPr>
          <w:lang w:val="nl-NL"/>
        </w:rPr>
        <w:t>Boundary Object</w:t>
      </w:r>
      <w:bookmarkEnd w:id="39"/>
    </w:p>
    <w:tbl>
      <w:tblPr>
        <w:tblStyle w:val="Tabelraster"/>
        <w:tblpPr w:leftFromText="180" w:rightFromText="180" w:vertAnchor="text" w:horzAnchor="margin" w:tblpXSpec="right" w:tblpY="1342"/>
        <w:tblOverlap w:val="never"/>
        <w:tblW w:w="5670" w:type="dxa"/>
        <w:shd w:val="pct20" w:color="auto" w:fill="auto"/>
        <w:tblLook w:val="04A0"/>
      </w:tblPr>
      <w:tblGrid>
        <w:gridCol w:w="5670"/>
      </w:tblGrid>
      <w:tr w:rsidR="000C7A79" w:rsidRPr="00C15CA3" w:rsidTr="000C7A79">
        <w:trPr>
          <w:cantSplit/>
        </w:trPr>
        <w:tc>
          <w:tcPr>
            <w:tcW w:w="5670" w:type="dxa"/>
            <w:tcBorders>
              <w:top w:val="threeDEmboss" w:sz="24" w:space="0" w:color="auto"/>
              <w:left w:val="threeDEmboss" w:sz="24" w:space="0" w:color="auto"/>
              <w:bottom w:val="threeDEngrave" w:sz="24" w:space="0" w:color="auto"/>
              <w:right w:val="threeDEngrave" w:sz="24" w:space="0" w:color="auto"/>
            </w:tcBorders>
            <w:shd w:val="pct20" w:color="auto" w:fill="auto"/>
          </w:tcPr>
          <w:p w:rsidR="000C7A79" w:rsidRDefault="000C7A79" w:rsidP="000C7A79">
            <w:pPr>
              <w:spacing w:before="100" w:beforeAutospacing="1" w:after="100" w:afterAutospacing="1"/>
              <w:rPr>
                <w:sz w:val="20"/>
                <w:szCs w:val="20"/>
                <w:lang w:val="nl-NL"/>
              </w:rPr>
            </w:pPr>
            <w:r>
              <w:rPr>
                <w:b/>
                <w:lang w:val="nl-NL"/>
              </w:rPr>
              <w:t xml:space="preserve">Boundary object </w:t>
            </w:r>
            <w:r>
              <w:rPr>
                <w:b/>
                <w:lang w:val="nl-NL"/>
              </w:rPr>
              <w:br/>
            </w:r>
            <w:r>
              <w:rPr>
                <w:sz w:val="20"/>
                <w:szCs w:val="20"/>
                <w:lang w:val="nl-NL"/>
              </w:rPr>
              <w:t xml:space="preserve">Op de hellingen zijn pijlen en getallen afgebeeld. Hoe steiler de helling, hoe groter de pijl en hoe hoger het getal. Deze zijn representaties van de krachten en de eenheid newton. </w:t>
            </w:r>
          </w:p>
          <w:p w:rsidR="000C7A79" w:rsidRPr="001C3595" w:rsidRDefault="000C7A79" w:rsidP="000C7A79">
            <w:pPr>
              <w:spacing w:before="100" w:beforeAutospacing="1" w:after="100" w:afterAutospacing="1"/>
              <w:rPr>
                <w:sz w:val="20"/>
                <w:szCs w:val="20"/>
                <w:lang w:val="nl-NL"/>
              </w:rPr>
            </w:pPr>
            <w:r>
              <w:rPr>
                <w:sz w:val="20"/>
                <w:szCs w:val="20"/>
                <w:lang w:val="nl-NL"/>
              </w:rPr>
              <w:t>In de game hebben de getallen hun betekenis in de spelregels die bepalen hoe en wanneer de hellinkjes geplaats mogen worden. In de schoolcontext kunnen we eraan refereren als Krachten van verschillende grootte.</w:t>
            </w:r>
          </w:p>
        </w:tc>
      </w:tr>
    </w:tbl>
    <w:p w:rsidR="005703BA" w:rsidRDefault="005703BA" w:rsidP="005703BA">
      <w:pPr>
        <w:rPr>
          <w:lang w:val="nl-NL"/>
        </w:rPr>
      </w:pPr>
      <w:r>
        <w:rPr>
          <w:lang w:val="nl-NL"/>
        </w:rPr>
        <w:t>De feedback die een speler-leering in de gamewereld ontvangt heeft een tweeledig doel. Vanuit het gameperspectief is de feedback gericht op het beoordelen van het succes van de handeling. Vanuit didactisch perspectief is de feedback een aanknopingspunt voor een theroretische verdieping. Het is daarom prettig als de feedback op een kwantitatief te interpreteren manier wordt gegeven, zodat erop gerefelecteerd kan worden vanuit een “wetenschappelijk perspectief” of “school-context”. Bijvoorbeeld door een kracht ook in een spel als vector weer te geven. Door grootte van massa aan te geven door het aantal “plakjes, schijfjes, stenen, etc..”</w:t>
      </w:r>
    </w:p>
    <w:p w:rsidR="005703BA" w:rsidRDefault="005703BA" w:rsidP="005703BA">
      <w:pPr>
        <w:rPr>
          <w:lang w:val="nl-NL"/>
        </w:rPr>
      </w:pPr>
      <w:r>
        <w:rPr>
          <w:lang w:val="nl-NL"/>
        </w:rPr>
        <w:t xml:space="preserve">Een object waarop vanuit verschillende perspectieven </w:t>
      </w:r>
      <w:r w:rsidR="000C7A79">
        <w:rPr>
          <w:lang w:val="nl-NL"/>
        </w:rPr>
        <w:t>gereflecteerd</w:t>
      </w:r>
      <w:r>
        <w:rPr>
          <w:lang w:val="nl-NL"/>
        </w:rPr>
        <w:t xml:space="preserve"> kan worden noemen we ook wel een Boundary Object.</w:t>
      </w:r>
    </w:p>
    <w:p w:rsidR="005703BA" w:rsidRDefault="005703BA" w:rsidP="005703BA">
      <w:pPr>
        <w:pStyle w:val="Kop2"/>
        <w:rPr>
          <w:lang w:val="nl-NL"/>
        </w:rPr>
      </w:pPr>
      <w:r>
        <w:rPr>
          <w:lang w:val="nl-NL"/>
        </w:rPr>
        <w:br w:type="page"/>
      </w:r>
      <w:bookmarkStart w:id="40" w:name="_Toc278377261"/>
      <w:r>
        <w:rPr>
          <w:lang w:val="nl-NL"/>
        </w:rPr>
        <w:lastRenderedPageBreak/>
        <w:t>Technische aspecten</w:t>
      </w:r>
      <w:bookmarkEnd w:id="40"/>
    </w:p>
    <w:p w:rsidR="005703BA" w:rsidRDefault="005703BA" w:rsidP="005703BA">
      <w:pPr>
        <w:pStyle w:val="Kop3"/>
        <w:rPr>
          <w:lang w:val="nl-NL"/>
        </w:rPr>
      </w:pPr>
      <w:bookmarkStart w:id="41" w:name="_Toc278377262"/>
      <w:r>
        <w:rPr>
          <w:lang w:val="nl-NL"/>
        </w:rPr>
        <w:t>Interface</w:t>
      </w:r>
      <w:bookmarkEnd w:id="41"/>
    </w:p>
    <w:p w:rsidR="005703BA" w:rsidRDefault="005703BA" w:rsidP="005703BA">
      <w:pPr>
        <w:rPr>
          <w:lang w:val="nl-NL"/>
        </w:rPr>
      </w:pPr>
      <w:r>
        <w:rPr>
          <w:lang w:val="nl-NL"/>
        </w:rPr>
        <w:t>Om de handelingen uit het Game-aspecten hoofdstuk te kunnen uitvoeren moet de speler-leerling over een intuïtieve interface beschikken. De speler-leerling moet de bedachte oplossingen voor de uitdagingen kunnen porberen zonder afgeleid te worden door complexe besturing van de game.</w:t>
      </w:r>
    </w:p>
    <w:p w:rsidR="000C7A79" w:rsidRDefault="000C7A79" w:rsidP="005703BA">
      <w:pPr>
        <w:rPr>
          <w:lang w:val="nl-NL"/>
        </w:rPr>
      </w:pPr>
    </w:p>
    <w:p w:rsidR="000C7A79" w:rsidRPr="00C66326" w:rsidRDefault="000C7A79">
      <w:pPr>
        <w:rPr>
          <w:rFonts w:asciiTheme="majorHAnsi" w:eastAsiaTheme="majorEastAsia" w:hAnsiTheme="majorHAnsi" w:cstheme="majorBidi"/>
          <w:b/>
          <w:bCs/>
          <w:color w:val="17365D" w:themeColor="text2" w:themeShade="BF"/>
          <w:sz w:val="28"/>
          <w:szCs w:val="28"/>
          <w:lang w:val="nl-NL"/>
        </w:rPr>
      </w:pPr>
    </w:p>
    <w:p w:rsidR="000C7A79" w:rsidRPr="00C66326" w:rsidRDefault="000C7A79">
      <w:pPr>
        <w:rPr>
          <w:rFonts w:asciiTheme="majorHAnsi" w:eastAsiaTheme="majorEastAsia" w:hAnsiTheme="majorHAnsi" w:cstheme="majorBidi"/>
          <w:b/>
          <w:bCs/>
          <w:color w:val="17365D" w:themeColor="text2" w:themeShade="BF"/>
          <w:sz w:val="28"/>
          <w:szCs w:val="28"/>
          <w:lang w:val="nl-NL"/>
        </w:rPr>
      </w:pPr>
      <w:r w:rsidRPr="00C66326">
        <w:rPr>
          <w:lang w:val="nl-NL"/>
        </w:rPr>
        <w:br w:type="page"/>
      </w:r>
    </w:p>
    <w:p w:rsidR="00EC7BED" w:rsidRPr="008E16A0" w:rsidRDefault="001C3595" w:rsidP="008E16A0">
      <w:pPr>
        <w:pStyle w:val="Kop1"/>
      </w:pPr>
      <w:bookmarkStart w:id="42" w:name="_Toc278377263"/>
      <w:r w:rsidRPr="001F5F7D">
        <w:lastRenderedPageBreak/>
        <w:t>Referenties</w:t>
      </w:r>
      <w:bookmarkEnd w:id="42"/>
    </w:p>
    <w:p w:rsidR="00446E09" w:rsidRDefault="00B56AA9" w:rsidP="00B56AA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Eryilmaz, Ali. (2002) Effects of Conceptual Assignments and Conceptual Change Discussions on Students' Misconceptions and Achievement Regarding Force and Motion. Journal of Research in Science Teaching. v39 n10 p1001-15.</w:t>
      </w:r>
    </w:p>
    <w:p w:rsidR="0031022A" w:rsidRDefault="0031022A" w:rsidP="0031022A">
      <w:pPr>
        <w:autoSpaceDE w:val="0"/>
        <w:autoSpaceDN w:val="0"/>
        <w:adjustRightInd w:val="0"/>
        <w:spacing w:after="0" w:line="240" w:lineRule="auto"/>
        <w:rPr>
          <w:rFonts w:ascii="AGaramond-Regular" w:hAnsi="AGaramond-Regular" w:cs="AGaramond-Regular"/>
          <w:sz w:val="20"/>
          <w:szCs w:val="20"/>
        </w:rPr>
      </w:pPr>
      <w:r>
        <w:rPr>
          <w:rFonts w:ascii="AGaramond-Regular" w:hAnsi="AGaramond-Regular" w:cs="AGaramond-Regular"/>
          <w:sz w:val="20"/>
          <w:szCs w:val="20"/>
        </w:rPr>
        <w:t>L.C. McDermott and the PER Group at the University</w:t>
      </w:r>
    </w:p>
    <w:p w:rsidR="0031022A" w:rsidRDefault="0031022A" w:rsidP="0031022A">
      <w:pPr>
        <w:autoSpaceDE w:val="0"/>
        <w:autoSpaceDN w:val="0"/>
        <w:adjustRightInd w:val="0"/>
        <w:spacing w:after="0" w:line="240" w:lineRule="auto"/>
        <w:rPr>
          <w:rFonts w:ascii="AGaramond-Regular" w:hAnsi="AGaramond-Regular" w:cs="AGaramond-Regular"/>
          <w:sz w:val="20"/>
          <w:szCs w:val="20"/>
        </w:rPr>
      </w:pPr>
      <w:r>
        <w:rPr>
          <w:rFonts w:ascii="AGaramond-Regular" w:hAnsi="AGaramond-Regular" w:cs="AGaramond-Regular"/>
          <w:sz w:val="20"/>
          <w:szCs w:val="20"/>
        </w:rPr>
        <w:t xml:space="preserve">of Washington, </w:t>
      </w:r>
      <w:r>
        <w:rPr>
          <w:rFonts w:ascii="AGaramond-Italic" w:hAnsi="AGaramond-Italic" w:cs="AGaramond-Italic"/>
          <w:i/>
          <w:iCs/>
          <w:sz w:val="20"/>
          <w:szCs w:val="20"/>
        </w:rPr>
        <w:t xml:space="preserve">Physics by Inquiry </w:t>
      </w:r>
      <w:r>
        <w:rPr>
          <w:rFonts w:ascii="AGaramond-Regular" w:hAnsi="AGaramond-Regular" w:cs="AGaramond-Regular"/>
          <w:sz w:val="20"/>
          <w:szCs w:val="20"/>
        </w:rPr>
        <w:t>(Wiley, New York,</w:t>
      </w:r>
    </w:p>
    <w:p w:rsidR="00004522" w:rsidRDefault="0031022A" w:rsidP="00004522">
      <w:pPr>
        <w:autoSpaceDE w:val="0"/>
        <w:autoSpaceDN w:val="0"/>
        <w:adjustRightInd w:val="0"/>
        <w:spacing w:after="0" w:line="240" w:lineRule="auto"/>
        <w:rPr>
          <w:rFonts w:ascii="Arial" w:hAnsi="Arial" w:cs="Arial"/>
          <w:color w:val="FFFFFF"/>
          <w:sz w:val="18"/>
          <w:szCs w:val="18"/>
        </w:rPr>
      </w:pPr>
      <w:r>
        <w:rPr>
          <w:rFonts w:ascii="AGaramond-Regular" w:hAnsi="AGaramond-Regular" w:cs="AGaramond-Regular"/>
          <w:sz w:val="20"/>
          <w:szCs w:val="20"/>
        </w:rPr>
        <w:t>1996), Vols. I and II.</w:t>
      </w:r>
      <w:r w:rsidR="00004522">
        <w:rPr>
          <w:rFonts w:ascii="Arial" w:hAnsi="Arial" w:cs="Arial"/>
          <w:color w:val="FFFFFF"/>
          <w:sz w:val="18"/>
          <w:szCs w:val="18"/>
        </w:rPr>
        <w:t>, Chapter 10, pp. 214-227</w:t>
      </w:r>
    </w:p>
    <w:p w:rsidR="00004522" w:rsidRPr="00004522" w:rsidRDefault="00004522" w:rsidP="0031022A">
      <w:pPr>
        <w:autoSpaceDE w:val="0"/>
        <w:autoSpaceDN w:val="0"/>
        <w:adjustRightInd w:val="0"/>
        <w:spacing w:after="0" w:line="240" w:lineRule="auto"/>
        <w:rPr>
          <w:rFonts w:ascii="Arial" w:hAnsi="Arial" w:cs="Arial"/>
          <w:sz w:val="18"/>
          <w:szCs w:val="18"/>
        </w:rPr>
      </w:pPr>
    </w:p>
    <w:p w:rsidR="00004522" w:rsidRDefault="00004522" w:rsidP="0031022A">
      <w:pPr>
        <w:autoSpaceDE w:val="0"/>
        <w:autoSpaceDN w:val="0"/>
        <w:adjustRightInd w:val="0"/>
        <w:spacing w:after="0" w:line="240" w:lineRule="auto"/>
        <w:rPr>
          <w:rFonts w:ascii="Times New Roman" w:hAnsi="Times New Roman" w:cs="Times New Roman"/>
        </w:rPr>
      </w:pPr>
      <w:r w:rsidRPr="00004522">
        <w:rPr>
          <w:rFonts w:ascii="Arial" w:hAnsi="Arial" w:cs="Arial"/>
          <w:sz w:val="18"/>
          <w:szCs w:val="18"/>
        </w:rPr>
        <w:t>Tim Marsh. 2010. Activity-Based Scenario Design, Development and Assessment in Serious Games. In Van Eck Richard. (ed.),</w:t>
      </w:r>
      <w:r>
        <w:rPr>
          <w:rFonts w:ascii="Arial" w:hAnsi="Arial" w:cs="Arial"/>
          <w:color w:val="FFFFFF"/>
          <w:sz w:val="18"/>
          <w:szCs w:val="18"/>
        </w:rPr>
        <w:t xml:space="preserve"> </w:t>
      </w:r>
      <w:r w:rsidRPr="00004522">
        <w:rPr>
          <w:rFonts w:ascii="Arial" w:hAnsi="Arial" w:cs="Arial"/>
          <w:color w:val="FFFFFF"/>
          <w:sz w:val="18"/>
          <w:szCs w:val="18"/>
        </w:rPr>
        <w:t>Gaming and Cognition: Theories and Practice from the Learning Sciences,</w:t>
      </w:r>
      <w:r>
        <w:rPr>
          <w:rFonts w:ascii="Arial" w:hAnsi="Arial" w:cs="Arial"/>
          <w:color w:val="FFFFFF"/>
          <w:sz w:val="18"/>
          <w:szCs w:val="18"/>
        </w:rPr>
        <w:t xml:space="preserve"> Hershey, PA: IGI Global, Chapter 10, pp. 214-227, PA: IGI Global, Chapter 10, pp. 214-227</w:t>
      </w:r>
    </w:p>
    <w:p w:rsidR="004F1DDD" w:rsidRDefault="004F1DDD">
      <w:pPr>
        <w:rPr>
          <w:rFonts w:ascii="Times New Roman" w:hAnsi="Times New Roman" w:cs="Times New Roman"/>
        </w:rPr>
      </w:pPr>
    </w:p>
    <w:p w:rsidR="004F1DDD" w:rsidRPr="004F1DDD" w:rsidRDefault="004F1DDD" w:rsidP="004F1DDD">
      <w:pPr>
        <w:pStyle w:val="Kop1"/>
        <w:rPr>
          <w:lang w:val="nl-NL"/>
        </w:rPr>
      </w:pPr>
      <w:r w:rsidRPr="004F1DDD">
        <w:rPr>
          <w:lang w:val="nl-NL"/>
        </w:rPr>
        <w:t>Links</w:t>
      </w:r>
    </w:p>
    <w:p w:rsidR="004F1DDD" w:rsidRPr="004F1DDD" w:rsidRDefault="004F1DDD" w:rsidP="004F1DDD">
      <w:pPr>
        <w:rPr>
          <w:lang w:val="nl-NL"/>
        </w:rPr>
      </w:pPr>
      <w:r>
        <w:rPr>
          <w:lang w:val="nl-NL"/>
        </w:rPr>
        <w:t xml:space="preserve">Een verzamling Game design tools en methods van Micah Hrehovcsic: </w:t>
      </w:r>
      <w:hyperlink r:id="rId16" w:history="1">
        <w:r w:rsidRPr="004F1DDD">
          <w:rPr>
            <w:rStyle w:val="Hyperlink"/>
            <w:lang w:val="nl-NL"/>
          </w:rPr>
          <w:t>http://gamedesigntools.blogspot.com/p/game-design-methods.html</w:t>
        </w:r>
      </w:hyperlink>
    </w:p>
    <w:p w:rsidR="004F1DDD" w:rsidRPr="004F1DDD" w:rsidRDefault="004F1DDD">
      <w:pPr>
        <w:rPr>
          <w:rFonts w:ascii="Times New Roman" w:hAnsi="Times New Roman" w:cs="Times New Roman"/>
          <w:lang w:val="nl-NL"/>
        </w:rPr>
      </w:pPr>
    </w:p>
    <w:p w:rsidR="004F1DDD" w:rsidRPr="004F1DDD" w:rsidRDefault="004F1DDD">
      <w:pPr>
        <w:rPr>
          <w:rFonts w:ascii="Times New Roman" w:hAnsi="Times New Roman" w:cs="Times New Roman"/>
          <w:lang w:val="nl-NL"/>
        </w:rPr>
      </w:pPr>
    </w:p>
    <w:p w:rsidR="004F1DDD" w:rsidRPr="004F1DDD" w:rsidRDefault="00446E09">
      <w:pPr>
        <w:rPr>
          <w:rFonts w:ascii="Times New Roman" w:hAnsi="Times New Roman" w:cs="Times New Roman"/>
          <w:lang w:val="nl-NL"/>
        </w:rPr>
      </w:pPr>
      <w:r w:rsidRPr="004F1DDD">
        <w:rPr>
          <w:rFonts w:ascii="Times New Roman" w:hAnsi="Times New Roman" w:cs="Times New Roman"/>
          <w:lang w:val="nl-NL"/>
        </w:rPr>
        <w:br w:type="page"/>
      </w:r>
    </w:p>
    <w:p w:rsidR="00446E09" w:rsidRPr="00C66326" w:rsidRDefault="00446E09" w:rsidP="00446E09">
      <w:pPr>
        <w:pStyle w:val="Kop1"/>
        <w:rPr>
          <w:lang w:val="nl-NL"/>
        </w:rPr>
      </w:pPr>
      <w:bookmarkStart w:id="43" w:name="_Toc278377264"/>
      <w:r w:rsidRPr="00C66326">
        <w:rPr>
          <w:lang w:val="nl-NL"/>
        </w:rPr>
        <w:lastRenderedPageBreak/>
        <w:t>Bijlage 1: Situatie Analyse</w:t>
      </w:r>
      <w:bookmarkEnd w:id="43"/>
    </w:p>
    <w:p w:rsidR="00446E09" w:rsidRPr="00CC2CA0" w:rsidRDefault="00446E09" w:rsidP="00446E09">
      <w:pPr>
        <w:pStyle w:val="Subtitel"/>
        <w:rPr>
          <w:lang w:val="nl-NL"/>
        </w:rPr>
      </w:pPr>
      <w:r w:rsidRPr="00CC2CA0">
        <w:rPr>
          <w:lang w:val="nl-NL"/>
        </w:rPr>
        <w:t>Een overzicht van de ingrediënten die gaan zorgen dat de doelgroep de gestelde leerdoelen gaat behalen op basis van benoemde leertheorieën.</w:t>
      </w:r>
    </w:p>
    <w:p w:rsidR="00446E09" w:rsidRDefault="00446E09" w:rsidP="00446E09">
      <w:pPr>
        <w:pStyle w:val="Kop2"/>
        <w:rPr>
          <w:lang w:val="nl-NL"/>
        </w:rPr>
      </w:pPr>
      <w:bookmarkStart w:id="44" w:name="_Toc278377265"/>
      <w:r>
        <w:rPr>
          <w:lang w:val="nl-NL"/>
        </w:rPr>
        <w:t>Didactiek</w:t>
      </w:r>
      <w:bookmarkEnd w:id="44"/>
    </w:p>
    <w:p w:rsidR="00446E09" w:rsidRPr="00446E09" w:rsidRDefault="00446E09" w:rsidP="00446E09">
      <w:pPr>
        <w:pStyle w:val="Kop3"/>
        <w:rPr>
          <w:lang w:val="nl-NL"/>
        </w:rPr>
      </w:pPr>
      <w:bookmarkStart w:id="45" w:name="_Toc278377266"/>
      <w:r w:rsidRPr="00446E09">
        <w:rPr>
          <w:lang w:val="nl-NL"/>
        </w:rPr>
        <w:t>Concept</w:t>
      </w:r>
      <w:bookmarkEnd w:id="45"/>
      <w:r w:rsidRPr="00446E09">
        <w:rPr>
          <w:lang w:val="nl-NL"/>
        </w:rPr>
        <w:t xml:space="preserve"> </w:t>
      </w:r>
    </w:p>
    <w:p w:rsidR="00446E09" w:rsidRDefault="00446E09" w:rsidP="00446E09">
      <w:pPr>
        <w:rPr>
          <w:lang w:val="nl-NL"/>
        </w:rPr>
      </w:pPr>
      <w:r>
        <w:rPr>
          <w:lang w:val="nl-NL"/>
        </w:rPr>
        <w:t>Welk misconcept behandelt de serious minigame?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446E09" w:rsidRPr="004F1DDD" w:rsidTr="00446E09">
        <w:tc>
          <w:tcPr>
            <w:tcW w:w="8780" w:type="dxa"/>
          </w:tcPr>
          <w:p w:rsidR="00446E09" w:rsidRPr="002A062F" w:rsidRDefault="00446E09" w:rsidP="00446E09">
            <w:pPr>
              <w:rPr>
                <w:lang w:val="nl-NL"/>
              </w:rPr>
            </w:pPr>
          </w:p>
          <w:p w:rsidR="00446E09" w:rsidRDefault="00446E09" w:rsidP="00446E09">
            <w:pPr>
              <w:rPr>
                <w:lang w:val="nl-NL"/>
              </w:rPr>
            </w:pPr>
          </w:p>
          <w:p w:rsidR="008E16A0" w:rsidRPr="002A062F" w:rsidRDefault="008E16A0" w:rsidP="00446E09">
            <w:pPr>
              <w:rPr>
                <w:lang w:val="nl-NL"/>
              </w:rPr>
            </w:pPr>
          </w:p>
          <w:p w:rsidR="00446E09" w:rsidRPr="002A062F" w:rsidRDefault="00446E09" w:rsidP="00446E09">
            <w:pPr>
              <w:rPr>
                <w:lang w:val="nl-NL"/>
              </w:rPr>
            </w:pPr>
          </w:p>
        </w:tc>
      </w:tr>
    </w:tbl>
    <w:p w:rsidR="00446E09" w:rsidRDefault="00446E09" w:rsidP="00446E09">
      <w:pPr>
        <w:pStyle w:val="Kop3"/>
        <w:rPr>
          <w:lang w:val="nl-NL"/>
        </w:rPr>
      </w:pPr>
      <w:bookmarkStart w:id="46" w:name="_Toc278377267"/>
      <w:r>
        <w:rPr>
          <w:lang w:val="nl-NL"/>
        </w:rPr>
        <w:t>Leerdoel</w:t>
      </w:r>
      <w:bookmarkEnd w:id="46"/>
    </w:p>
    <w:p w:rsidR="00446E09" w:rsidRPr="00761592" w:rsidRDefault="00446E09" w:rsidP="00446E09">
      <w:pPr>
        <w:rPr>
          <w:lang w:val="nl-NL"/>
        </w:rPr>
      </w:pPr>
      <w:r>
        <w:rPr>
          <w:lang w:val="nl-NL"/>
        </w:rPr>
        <w:t xml:space="preserve">Omschrijf hier de gewenste uitkomst of leeropbrengst van de minigame. </w:t>
      </w:r>
      <w:r>
        <w:rPr>
          <w:lang w:val="nl-NL"/>
        </w:rPr>
        <w:br/>
        <w:t>In welke zin moet de speler-leerling na het spelen van de game zijn veranderd?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446E09" w:rsidRPr="004F1DDD" w:rsidTr="00446E09">
        <w:tc>
          <w:tcPr>
            <w:tcW w:w="878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446E09">
      <w:pPr>
        <w:pStyle w:val="Kop3"/>
        <w:rPr>
          <w:lang w:val="nl-NL"/>
        </w:rPr>
      </w:pPr>
      <w:bookmarkStart w:id="47" w:name="_Toc278377268"/>
      <w:r>
        <w:rPr>
          <w:lang w:val="nl-NL"/>
        </w:rPr>
        <w:t>Didactische benadering</w:t>
      </w:r>
      <w:bookmarkEnd w:id="47"/>
    </w:p>
    <w:p w:rsidR="00446E09" w:rsidRDefault="00446E09" w:rsidP="00446E09">
      <w:pPr>
        <w:rPr>
          <w:lang w:val="nl-NL"/>
        </w:rPr>
      </w:pPr>
      <w:r w:rsidRPr="00A304D6">
        <w:rPr>
          <w:lang w:val="nl-NL"/>
        </w:rPr>
        <w:t xml:space="preserve">De onderwijs aanpak die bij het onderwerp past. </w:t>
      </w:r>
      <w:r>
        <w:rPr>
          <w:lang w:val="nl-NL"/>
        </w:rPr>
        <w:br/>
        <w:t>Welke werkvorm past bij het gekozen onderwerp?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446E09" w:rsidRPr="004F1DDD" w:rsidTr="00446E09">
        <w:tc>
          <w:tcPr>
            <w:tcW w:w="878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446E09">
      <w:pPr>
        <w:pStyle w:val="Kop3"/>
        <w:rPr>
          <w:lang w:val="nl-NL"/>
        </w:rPr>
      </w:pPr>
      <w:r w:rsidRPr="00761592">
        <w:rPr>
          <w:lang w:val="nl-NL"/>
        </w:rPr>
        <w:lastRenderedPageBreak/>
        <w:t xml:space="preserve"> </w:t>
      </w:r>
      <w:bookmarkStart w:id="48" w:name="_Toc278377269"/>
      <w:r>
        <w:rPr>
          <w:lang w:val="nl-NL"/>
        </w:rPr>
        <w:t>Toegevoegde waarde</w:t>
      </w:r>
      <w:bookmarkEnd w:id="48"/>
    </w:p>
    <w:p w:rsidR="00446E09" w:rsidRDefault="00446E09" w:rsidP="00446E09">
      <w:pPr>
        <w:rPr>
          <w:lang w:val="nl-NL"/>
        </w:rPr>
      </w:pPr>
      <w:r>
        <w:rPr>
          <w:lang w:val="nl-NL"/>
        </w:rPr>
        <w:t>Het leerdoel van deze Serious Minigame leent zich voor een serious game, boven andere didactiek.</w:t>
      </w:r>
      <w:r>
        <w:rPr>
          <w:lang w:val="nl-NL"/>
        </w:rPr>
        <w:br/>
        <w:t>Waarom leent dit onderwerp zich uitermate goed voor een serious game? Wat kan een serious game dit onderwerp bieden dat andere onderwijsvormen niet kunnen bieden?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446E09" w:rsidRPr="004F1DDD" w:rsidTr="00446E09">
        <w:tc>
          <w:tcPr>
            <w:tcW w:w="878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446E09">
      <w:pPr>
        <w:rPr>
          <w:lang w:val="nl-NL"/>
        </w:rPr>
      </w:pPr>
    </w:p>
    <w:p w:rsidR="00446E09" w:rsidRDefault="00446E09" w:rsidP="00446E09">
      <w:pPr>
        <w:pStyle w:val="Kop3"/>
        <w:rPr>
          <w:lang w:val="nl-NL"/>
        </w:rPr>
      </w:pPr>
      <w:bookmarkStart w:id="49" w:name="_Toc278377270"/>
      <w:r>
        <w:rPr>
          <w:lang w:val="nl-NL"/>
        </w:rPr>
        <w:t>Regel</w:t>
      </w:r>
      <w:bookmarkEnd w:id="49"/>
    </w:p>
    <w:p w:rsidR="00446E09" w:rsidRDefault="00446E09" w:rsidP="00446E09">
      <w:pPr>
        <w:rPr>
          <w:lang w:val="nl-NL"/>
        </w:rPr>
      </w:pPr>
      <w:r>
        <w:rPr>
          <w:lang w:val="nl-NL"/>
        </w:rPr>
        <w:t>Het te behandelen concept laat zich vertalen in een regel. Op deze regel kan het spelmechanisme gebaseerd worden.</w:t>
      </w:r>
      <w:r w:rsidR="0086206A">
        <w:rPr>
          <w:lang w:val="nl-NL"/>
        </w:rPr>
        <w:br/>
      </w:r>
      <w:r>
        <w:rPr>
          <w:lang w:val="nl-NL"/>
        </w:rPr>
        <w:t>Hoe kun je de regel die ten grondslag ligt aan het te behandelen misconcept omschrijven?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4F1DDD"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Pr="002A062F" w:rsidRDefault="00446E09" w:rsidP="00446E09">
      <w:pPr>
        <w:rPr>
          <w:lang w:val="nl-NL"/>
        </w:rPr>
      </w:pPr>
    </w:p>
    <w:p w:rsidR="00446E09" w:rsidRDefault="00446E09" w:rsidP="0086206A">
      <w:pPr>
        <w:pStyle w:val="Kop2"/>
        <w:rPr>
          <w:lang w:val="nl-NL"/>
        </w:rPr>
      </w:pPr>
      <w:bookmarkStart w:id="50" w:name="_Toc278377271"/>
      <w:r>
        <w:rPr>
          <w:lang w:val="nl-NL"/>
        </w:rPr>
        <w:t>Game aspecten</w:t>
      </w:r>
      <w:bookmarkEnd w:id="50"/>
    </w:p>
    <w:p w:rsidR="00446E09" w:rsidRDefault="00446E09" w:rsidP="0086206A">
      <w:pPr>
        <w:pStyle w:val="Kop3"/>
        <w:rPr>
          <w:lang w:val="nl-NL"/>
        </w:rPr>
      </w:pPr>
      <w:bookmarkStart w:id="51" w:name="_Toc278377272"/>
      <w:r>
        <w:rPr>
          <w:lang w:val="nl-NL"/>
        </w:rPr>
        <w:t>Genre</w:t>
      </w:r>
      <w:bookmarkEnd w:id="51"/>
    </w:p>
    <w:p w:rsidR="00446E09" w:rsidRDefault="00446E09" w:rsidP="00446E09">
      <w:pPr>
        <w:rPr>
          <w:lang w:val="nl-NL"/>
        </w:rPr>
      </w:pPr>
      <w:r>
        <w:rPr>
          <w:lang w:val="nl-NL"/>
        </w:rPr>
        <w:t>Het game-genre dat zich leent voor de beschreven didactiek. (zie bv Pivec, blz 61) voor een overzicht</w:t>
      </w:r>
      <w:r w:rsidR="0086206A">
        <w:rPr>
          <w:lang w:val="nl-NL"/>
        </w:rPr>
        <w:t>.</w:t>
      </w:r>
      <w:r w:rsidR="0086206A">
        <w:rPr>
          <w:lang w:val="nl-NL"/>
        </w:rPr>
        <w:br/>
      </w:r>
      <w:r>
        <w:rPr>
          <w:lang w:val="nl-NL"/>
        </w:rPr>
        <w:t>Welk game-genre past het beste bij het gekozen onderwerp en didactiek?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4F1DDD"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86206A">
      <w:pPr>
        <w:pStyle w:val="Kop3"/>
        <w:rPr>
          <w:lang w:val="nl-NL"/>
        </w:rPr>
      </w:pPr>
      <w:bookmarkStart w:id="52" w:name="_Toc278377273"/>
      <w:r>
        <w:rPr>
          <w:lang w:val="nl-NL"/>
        </w:rPr>
        <w:lastRenderedPageBreak/>
        <w:t>Representatie  &amp; Fantasie</w:t>
      </w:r>
      <w:bookmarkEnd w:id="52"/>
    </w:p>
    <w:p w:rsidR="00446E09" w:rsidRDefault="00446E09" w:rsidP="00446E09">
      <w:pPr>
        <w:rPr>
          <w:lang w:val="nl-NL"/>
        </w:rPr>
      </w:pPr>
      <w:r>
        <w:rPr>
          <w:lang w:val="nl-NL"/>
        </w:rPr>
        <w:t>De game toont een model van de werkelijkheid waarin het te behandelen concept een centrale rol speelt. Deze representatie is derhalve niet gelijk aan de werkelijkheid, maar een (fantastische) afspiegeling ervan.</w:t>
      </w:r>
    </w:p>
    <w:p w:rsidR="00446E09" w:rsidRDefault="00446E09" w:rsidP="00446E09">
      <w:pPr>
        <w:rPr>
          <w:lang w:val="nl-NL"/>
        </w:rPr>
      </w:pPr>
      <w:r>
        <w:rPr>
          <w:lang w:val="nl-NL"/>
        </w:rPr>
        <w:t>Welke representatie of fantasie vormt de</w:t>
      </w:r>
      <w:r w:rsidR="0086206A">
        <w:rPr>
          <w:lang w:val="nl-NL"/>
        </w:rPr>
        <w:t xml:space="preserve"> basis voor het te ontwikkelen S</w:t>
      </w:r>
      <w:r>
        <w:rPr>
          <w:lang w:val="nl-NL"/>
        </w:rPr>
        <w:t xml:space="preserve">erious </w:t>
      </w:r>
      <w:r w:rsidR="0086206A">
        <w:rPr>
          <w:lang w:val="nl-NL"/>
        </w:rPr>
        <w:t>M</w:t>
      </w:r>
      <w:r>
        <w:rPr>
          <w:lang w:val="nl-NL"/>
        </w:rPr>
        <w:t>ini</w:t>
      </w:r>
      <w:r w:rsidR="0086206A">
        <w:rPr>
          <w:lang w:val="nl-NL"/>
        </w:rPr>
        <w:t>G</w:t>
      </w:r>
      <w:r>
        <w:rPr>
          <w:lang w:val="nl-NL"/>
        </w:rPr>
        <w:t>ame? Waarom is deze representatie interessant voor de doelgroep?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2A062F"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86206A">
      <w:pPr>
        <w:pStyle w:val="Kop3"/>
        <w:rPr>
          <w:lang w:val="nl-NL"/>
        </w:rPr>
      </w:pPr>
      <w:bookmarkStart w:id="53" w:name="_Toc278377274"/>
      <w:r>
        <w:rPr>
          <w:lang w:val="nl-NL"/>
        </w:rPr>
        <w:t>Koppeling naar realiteit</w:t>
      </w:r>
      <w:bookmarkEnd w:id="53"/>
    </w:p>
    <w:p w:rsidR="00446E09" w:rsidRPr="00092264" w:rsidRDefault="00446E09" w:rsidP="00446E09">
      <w:pPr>
        <w:rPr>
          <w:lang w:val="nl-NL"/>
        </w:rPr>
      </w:pPr>
      <w:r>
        <w:rPr>
          <w:lang w:val="nl-NL"/>
        </w:rPr>
        <w:t xml:space="preserve">De representatie is zodanig gekozen dat er een link naar de realiteit, (schoolboek) gemaakt kan worden. </w:t>
      </w:r>
      <w:r w:rsidR="0086206A">
        <w:rPr>
          <w:lang w:val="nl-NL"/>
        </w:rPr>
        <w:br/>
      </w:r>
      <w:r>
        <w:rPr>
          <w:lang w:val="nl-NL"/>
        </w:rPr>
        <w:t>Hoe is de leerinhoud verweven met het verhaal?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0A4D54" w:rsidTr="00446E09">
        <w:tc>
          <w:tcPr>
            <w:tcW w:w="9140" w:type="dxa"/>
          </w:tcPr>
          <w:p w:rsidR="00446E09" w:rsidRPr="000A4D54" w:rsidRDefault="00446E09" w:rsidP="00446E09">
            <w:pPr>
              <w:rPr>
                <w:lang w:val="nl-NL"/>
              </w:rPr>
            </w:pPr>
          </w:p>
          <w:p w:rsidR="00446E09" w:rsidRPr="000A4D54" w:rsidRDefault="00446E09" w:rsidP="00446E09">
            <w:pPr>
              <w:rPr>
                <w:lang w:val="nl-NL"/>
              </w:rPr>
            </w:pPr>
          </w:p>
          <w:p w:rsidR="00446E09" w:rsidRPr="000A4D54" w:rsidRDefault="00446E09" w:rsidP="00446E09">
            <w:pPr>
              <w:rPr>
                <w:lang w:val="nl-NL"/>
              </w:rPr>
            </w:pPr>
          </w:p>
          <w:p w:rsidR="00446E09" w:rsidRPr="000A4D54" w:rsidRDefault="00446E09" w:rsidP="00446E09">
            <w:pPr>
              <w:rPr>
                <w:lang w:val="nl-NL"/>
              </w:rPr>
            </w:pPr>
          </w:p>
        </w:tc>
      </w:tr>
    </w:tbl>
    <w:p w:rsidR="00446E09" w:rsidRDefault="00446E09" w:rsidP="0086206A">
      <w:pPr>
        <w:pStyle w:val="Kop3"/>
        <w:rPr>
          <w:lang w:val="nl-NL"/>
        </w:rPr>
      </w:pPr>
      <w:bookmarkStart w:id="54" w:name="_Toc278377275"/>
      <w:r>
        <w:rPr>
          <w:lang w:val="nl-NL"/>
        </w:rPr>
        <w:t>Activiteit &amp; Motivator</w:t>
      </w:r>
      <w:bookmarkEnd w:id="54"/>
    </w:p>
    <w:p w:rsidR="00446E09" w:rsidRDefault="00446E09" w:rsidP="00446E09">
      <w:pPr>
        <w:rPr>
          <w:lang w:val="nl-NL"/>
        </w:rPr>
      </w:pPr>
      <w:r>
        <w:rPr>
          <w:lang w:val="nl-NL"/>
        </w:rPr>
        <w:t>Deze termen uit het Activity Based Scenario Design, duiden de grote lijn in een scenario. De speler van een spel heeft een hoofddoel dat behaald moet worden. 1</w:t>
      </w:r>
      <w:r w:rsidRPr="00092264">
        <w:rPr>
          <w:vertAlign w:val="superscript"/>
          <w:lang w:val="nl-NL"/>
        </w:rPr>
        <w:t>e</w:t>
      </w:r>
      <w:r>
        <w:rPr>
          <w:lang w:val="nl-NL"/>
        </w:rPr>
        <w:t xml:space="preserve"> worden in een ranglijst, “de wereld redden”, “zoveel mogelijk egeltjes verzamelen” etc.</w:t>
      </w:r>
      <w:r w:rsidR="0086206A">
        <w:rPr>
          <w:lang w:val="nl-NL"/>
        </w:rPr>
        <w:br/>
      </w:r>
      <w:r>
        <w:rPr>
          <w:lang w:val="nl-NL"/>
        </w:rPr>
        <w:t>Welke drijvende kracht gaat er uit van de game? Waarom zal de speler de game willen gaan spelen?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4F1DDD"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Pr="00092264" w:rsidRDefault="00446E09" w:rsidP="00446E09">
      <w:pPr>
        <w:rPr>
          <w:lang w:val="nl-NL"/>
        </w:rPr>
      </w:pPr>
    </w:p>
    <w:p w:rsidR="00446E09" w:rsidRDefault="0086206A" w:rsidP="0086206A">
      <w:pPr>
        <w:pStyle w:val="Kop3"/>
        <w:rPr>
          <w:lang w:val="nl-NL"/>
        </w:rPr>
      </w:pPr>
      <w:bookmarkStart w:id="55" w:name="_Toc278377276"/>
      <w:r>
        <w:rPr>
          <w:lang w:val="nl-NL"/>
        </w:rPr>
        <w:lastRenderedPageBreak/>
        <w:t>Endogeen of exogeen</w:t>
      </w:r>
      <w:bookmarkEnd w:id="55"/>
    </w:p>
    <w:p w:rsidR="00446E09" w:rsidRDefault="0086206A" w:rsidP="00446E09">
      <w:pPr>
        <w:rPr>
          <w:lang w:val="nl-NL"/>
        </w:rPr>
      </w:pPr>
      <w:r>
        <w:rPr>
          <w:lang w:val="nl-NL"/>
        </w:rPr>
        <w:t xml:space="preserve">De leerinhoud van de serious </w:t>
      </w:r>
      <w:r w:rsidR="00446E09">
        <w:rPr>
          <w:lang w:val="nl-NL"/>
        </w:rPr>
        <w:t>game is verweven in de game</w:t>
      </w:r>
      <w:r>
        <w:rPr>
          <w:lang w:val="nl-NL"/>
        </w:rPr>
        <w:t xml:space="preserve"> in een endogene game</w:t>
      </w:r>
      <w:r w:rsidR="00446E09">
        <w:rPr>
          <w:lang w:val="nl-NL"/>
        </w:rPr>
        <w:t>. De regels zijn gebaseerd op de aan te leren concepten. Er is sprake v</w:t>
      </w:r>
      <w:r>
        <w:rPr>
          <w:lang w:val="nl-NL"/>
        </w:rPr>
        <w:t>an “chocolate covered broccoli” als de gameplay in essentie losstaat van de leerinhoud.</w:t>
      </w:r>
      <w:r>
        <w:rPr>
          <w:lang w:val="nl-NL"/>
        </w:rPr>
        <w:br/>
      </w:r>
      <w:r w:rsidR="00446E09">
        <w:rPr>
          <w:lang w:val="nl-NL"/>
        </w:rPr>
        <w:t>Op welke manier is de leerinhoud in de game verweven?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4F1DDD"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8E16A0" w:rsidRDefault="008E16A0" w:rsidP="0086206A">
      <w:pPr>
        <w:pStyle w:val="Kop2"/>
        <w:rPr>
          <w:lang w:val="nl-NL"/>
        </w:rPr>
      </w:pPr>
    </w:p>
    <w:p w:rsidR="00446E09" w:rsidRDefault="00446E09" w:rsidP="0086206A">
      <w:pPr>
        <w:pStyle w:val="Kop2"/>
        <w:rPr>
          <w:lang w:val="nl-NL"/>
        </w:rPr>
      </w:pPr>
      <w:bookmarkStart w:id="56" w:name="_Toc278377277"/>
      <w:r>
        <w:rPr>
          <w:lang w:val="nl-NL"/>
        </w:rPr>
        <w:t>Technische aspecten</w:t>
      </w:r>
      <w:bookmarkEnd w:id="56"/>
    </w:p>
    <w:p w:rsidR="00446E09" w:rsidRDefault="00446E09" w:rsidP="0086206A">
      <w:pPr>
        <w:pStyle w:val="Kop3"/>
        <w:rPr>
          <w:lang w:val="nl-NL"/>
        </w:rPr>
      </w:pPr>
      <w:bookmarkStart w:id="57" w:name="_Toc278377278"/>
      <w:r>
        <w:rPr>
          <w:lang w:val="nl-NL"/>
        </w:rPr>
        <w:t>Gebruiker</w:t>
      </w:r>
      <w:bookmarkEnd w:id="57"/>
    </w:p>
    <w:p w:rsidR="00446E09" w:rsidRDefault="00446E09" w:rsidP="00446E09">
      <w:pPr>
        <w:rPr>
          <w:lang w:val="nl-NL"/>
        </w:rPr>
      </w:pPr>
      <w:r>
        <w:rPr>
          <w:lang w:val="nl-NL"/>
        </w:rPr>
        <w:t>Kenmerken van de beoogde speler-leerling die met de serious minigame gaat werken. Deze beschrijving kun je baseren op eigen ervaring, interviews met de gebruikers, of literatuur. Bijvoorbeedl “</w:t>
      </w:r>
      <w:hyperlink r:id="rId17" w:history="1">
        <w:r w:rsidRPr="00A366A8">
          <w:rPr>
            <w:rStyle w:val="Hyperlink"/>
            <w:lang w:val="nl-NL"/>
          </w:rPr>
          <w:t>Jongeren en Interactieve Media</w:t>
        </w:r>
      </w:hyperlink>
      <w:r>
        <w:rPr>
          <w:lang w:val="nl-NL"/>
        </w:rPr>
        <w:t>” van Kennisnet</w:t>
      </w:r>
      <w:r w:rsidR="0086206A">
        <w:rPr>
          <w:lang w:val="nl-NL"/>
        </w:rPr>
        <w:t>.</w:t>
      </w:r>
      <w:r w:rsidR="0086206A">
        <w:rPr>
          <w:lang w:val="nl-NL"/>
        </w:rPr>
        <w:br/>
      </w:r>
      <w:r>
        <w:rPr>
          <w:lang w:val="nl-NL"/>
        </w:rPr>
        <w:t xml:space="preserve">Hoe kun je de speler typeren? Welke leeftijd, belangstelling, ICT-ervaring, etc.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2A062F"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446E09" w:rsidRDefault="00446E09" w:rsidP="0086206A">
      <w:pPr>
        <w:pStyle w:val="Kop3"/>
        <w:rPr>
          <w:lang w:val="nl-NL"/>
        </w:rPr>
      </w:pPr>
      <w:bookmarkStart w:id="58" w:name="_Toc278377279"/>
      <w:r>
        <w:rPr>
          <w:lang w:val="nl-NL"/>
        </w:rPr>
        <w:t>Omgeving</w:t>
      </w:r>
      <w:bookmarkEnd w:id="58"/>
    </w:p>
    <w:p w:rsidR="00446E09" w:rsidRDefault="00446E09" w:rsidP="00446E09">
      <w:pPr>
        <w:rPr>
          <w:lang w:val="nl-NL"/>
        </w:rPr>
      </w:pPr>
      <w:r>
        <w:rPr>
          <w:lang w:val="nl-NL"/>
        </w:rPr>
        <w:t>De omgeving waarin de de serious mingame gespeeld gaat worden. Hierbij kun je denken aan de fysieke omgeving, computerlokaal, thuiscomputer, laptop? Ook de lesopzet is bepalende factor: 50 minuten lessen, werken leerlingen in tweetallen,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446E09" w:rsidRPr="004F1DDD" w:rsidTr="00446E09">
        <w:tc>
          <w:tcPr>
            <w:tcW w:w="9140" w:type="dxa"/>
          </w:tcPr>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p w:rsidR="00446E09" w:rsidRPr="002A062F" w:rsidRDefault="00446E09" w:rsidP="00446E09">
            <w:pPr>
              <w:rPr>
                <w:lang w:val="nl-NL"/>
              </w:rPr>
            </w:pPr>
          </w:p>
        </w:tc>
      </w:tr>
    </w:tbl>
    <w:p w:rsidR="005703BA" w:rsidRDefault="005703BA" w:rsidP="005703BA">
      <w:pPr>
        <w:rPr>
          <w:rFonts w:asciiTheme="majorHAnsi" w:eastAsiaTheme="majorEastAsia" w:hAnsiTheme="majorHAnsi" w:cstheme="majorBidi"/>
          <w:color w:val="17365D" w:themeColor="text2" w:themeShade="BF"/>
          <w:sz w:val="28"/>
          <w:szCs w:val="28"/>
          <w:lang w:val="nl-NL"/>
        </w:rPr>
      </w:pPr>
      <w:r>
        <w:rPr>
          <w:lang w:val="nl-NL"/>
        </w:rPr>
        <w:br w:type="page"/>
      </w:r>
    </w:p>
    <w:p w:rsidR="005703BA" w:rsidRPr="005703BA" w:rsidRDefault="005703BA" w:rsidP="005703BA">
      <w:pPr>
        <w:pStyle w:val="Kop1"/>
        <w:rPr>
          <w:lang w:val="nl-NL"/>
        </w:rPr>
      </w:pPr>
      <w:bookmarkStart w:id="59" w:name="_Toc278377280"/>
      <w:r>
        <w:rPr>
          <w:lang w:val="nl-NL"/>
        </w:rPr>
        <w:lastRenderedPageBreak/>
        <w:t xml:space="preserve">Bijlage 2: </w:t>
      </w:r>
      <w:r w:rsidRPr="005703BA">
        <w:rPr>
          <w:lang w:val="nl-NL"/>
        </w:rPr>
        <w:t>Design Proposal</w:t>
      </w:r>
      <w:bookmarkEnd w:id="59"/>
    </w:p>
    <w:p w:rsidR="005703BA" w:rsidRDefault="005703BA" w:rsidP="005703BA">
      <w:pPr>
        <w:pStyle w:val="Subtitel"/>
        <w:rPr>
          <w:lang w:val="nl-NL"/>
        </w:rPr>
      </w:pPr>
      <w:r w:rsidRPr="00FC0BFF">
        <w:rPr>
          <w:lang w:val="nl-NL"/>
        </w:rPr>
        <w:t xml:space="preserve">Uitwerking van de situatie analyse. </w:t>
      </w:r>
      <w:r>
        <w:rPr>
          <w:lang w:val="nl-NL"/>
        </w:rPr>
        <w:t>De onderdelen uit de analyse worden in verband gebracht. Een ruwe structuur wordt geschetst.</w:t>
      </w:r>
    </w:p>
    <w:p w:rsidR="005703BA" w:rsidRPr="00FC0BFF" w:rsidRDefault="005703BA" w:rsidP="005703BA">
      <w:pPr>
        <w:pStyle w:val="Subtitel"/>
        <w:rPr>
          <w:lang w:val="nl-NL"/>
        </w:rPr>
      </w:pPr>
      <w:r>
        <w:rPr>
          <w:lang w:val="nl-NL"/>
        </w:rPr>
        <w:t xml:space="preserve">Op basis van de Design Proposal kan een beoordelaar een Go / No Go beslissing baseren. </w:t>
      </w:r>
    </w:p>
    <w:p w:rsidR="005703BA" w:rsidRPr="00FC0BFF" w:rsidRDefault="005703BA" w:rsidP="005703BA">
      <w:pPr>
        <w:rPr>
          <w:lang w:val="nl-NL"/>
        </w:rPr>
      </w:pPr>
    </w:p>
    <w:p w:rsidR="005703BA" w:rsidRPr="00FC0BFF" w:rsidRDefault="005703BA" w:rsidP="005703BA">
      <w:pPr>
        <w:rPr>
          <w:lang w:val="nl-NL"/>
        </w:rPr>
      </w:pPr>
    </w:p>
    <w:p w:rsidR="005703BA" w:rsidRPr="00FC0BFF" w:rsidRDefault="005703BA" w:rsidP="005703BA">
      <w:pPr>
        <w:rPr>
          <w:lang w:val="nl-NL"/>
        </w:rPr>
      </w:pPr>
    </w:p>
    <w:p w:rsidR="005703BA" w:rsidRPr="00FC0BFF" w:rsidRDefault="005703BA" w:rsidP="005703BA">
      <w:pPr>
        <w:rPr>
          <w:lang w:val="nl-NL"/>
        </w:rPr>
      </w:pPr>
    </w:p>
    <w:p w:rsidR="005703BA" w:rsidRPr="00FC0BFF" w:rsidRDefault="005703BA" w:rsidP="005703BA">
      <w:pPr>
        <w:rPr>
          <w:lang w:val="nl-NL"/>
        </w:rPr>
      </w:pPr>
      <w:r w:rsidRPr="00FC0BFF">
        <w:rPr>
          <w:lang w:val="nl-NL"/>
        </w:rPr>
        <w:br w:type="page"/>
      </w:r>
    </w:p>
    <w:p w:rsidR="005703BA" w:rsidRDefault="005703BA" w:rsidP="005703BA">
      <w:pPr>
        <w:pStyle w:val="Kop2"/>
        <w:rPr>
          <w:lang w:val="nl-NL"/>
        </w:rPr>
      </w:pPr>
      <w:bookmarkStart w:id="60" w:name="_Toc278377281"/>
      <w:r>
        <w:rPr>
          <w:lang w:val="nl-NL"/>
        </w:rPr>
        <w:lastRenderedPageBreak/>
        <w:t>Didactiek</w:t>
      </w:r>
      <w:bookmarkEnd w:id="60"/>
    </w:p>
    <w:p w:rsidR="005703BA" w:rsidRPr="00FC0BFF" w:rsidRDefault="005703BA" w:rsidP="005703BA">
      <w:pPr>
        <w:pStyle w:val="Kop3"/>
        <w:rPr>
          <w:lang w:val="nl-NL"/>
        </w:rPr>
      </w:pPr>
      <w:bookmarkStart w:id="61" w:name="_Toc278377282"/>
      <w:r>
        <w:rPr>
          <w:lang w:val="nl-NL"/>
        </w:rPr>
        <w:t>Concepten uitgewerkt</w:t>
      </w:r>
      <w:bookmarkEnd w:id="61"/>
    </w:p>
    <w:p w:rsidR="005703BA" w:rsidRDefault="005703BA" w:rsidP="005703BA">
      <w:pPr>
        <w:rPr>
          <w:lang w:val="nl-NL"/>
        </w:rPr>
      </w:pPr>
      <w:r>
        <w:rPr>
          <w:lang w:val="nl-NL"/>
        </w:rPr>
        <w:t>Onderdelen die aan de orde komen bij de behandeling van het misconcept. Wanneer je het gekozen misconcept wilt aanpakken zul je kennis en/of inzichten moeten aanbieden. Hier benoem je de “uitleg die je wilt gaan geven”</w:t>
      </w:r>
    </w:p>
    <w:p w:rsidR="005703BA" w:rsidRDefault="005703BA" w:rsidP="005703BA">
      <w:pPr>
        <w:pStyle w:val="Kop3"/>
        <w:rPr>
          <w:lang w:val="nl-NL"/>
        </w:rPr>
      </w:pPr>
      <w:bookmarkStart w:id="62" w:name="_Toc278377283"/>
      <w:r>
        <w:rPr>
          <w:lang w:val="nl-NL"/>
        </w:rPr>
        <w:t>Uitkomsten</w:t>
      </w:r>
      <w:bookmarkEnd w:id="62"/>
    </w:p>
    <w:p w:rsidR="005703BA" w:rsidRDefault="005703BA" w:rsidP="005703BA">
      <w:pPr>
        <w:rPr>
          <w:lang w:val="nl-NL"/>
        </w:rPr>
      </w:pPr>
      <w:r>
        <w:rPr>
          <w:lang w:val="nl-NL"/>
        </w:rPr>
        <w:t>Door kennis / inzichten / ervaringen aan te bieden aan de speler-leerling wil je een verandering teweegbrengen in de speler-leerling. Blooms taxonomie beidt aanknopingspunten om deze uitkomsten te indexeren.</w:t>
      </w:r>
    </w:p>
    <w:p w:rsidR="005703BA" w:rsidRDefault="005703BA" w:rsidP="005703BA">
      <w:pPr>
        <w:pStyle w:val="Kop3"/>
        <w:rPr>
          <w:lang w:val="nl-NL"/>
        </w:rPr>
      </w:pPr>
      <w:bookmarkStart w:id="63" w:name="_Toc278377284"/>
      <w:r>
        <w:rPr>
          <w:lang w:val="nl-NL"/>
        </w:rPr>
        <w:t>Les-opbouw</w:t>
      </w:r>
      <w:bookmarkEnd w:id="63"/>
    </w:p>
    <w:p w:rsidR="00074C04" w:rsidRPr="00074C04" w:rsidRDefault="00074C04" w:rsidP="00074C04">
      <w:pPr>
        <w:rPr>
          <w:lang w:val="nl-NL"/>
        </w:rPr>
      </w:pPr>
      <w:r>
        <w:rPr>
          <w:lang w:val="nl-NL"/>
        </w:rPr>
        <w:t>Wat ga je de speler-leerling aanbieden, wat moet de leeropbrengst ervan zijn en in welke volgorde ga je dat plaatsen?</w:t>
      </w:r>
    </w:p>
    <w:tbl>
      <w:tblPr>
        <w:tblStyle w:val="Tabelraster"/>
        <w:tblW w:w="0" w:type="auto"/>
        <w:tblLook w:val="04A0"/>
      </w:tblPr>
      <w:tblGrid>
        <w:gridCol w:w="4650"/>
        <w:gridCol w:w="4650"/>
      </w:tblGrid>
      <w:tr w:rsidR="00074C04" w:rsidTr="00074C04">
        <w:tc>
          <w:tcPr>
            <w:tcW w:w="4650" w:type="dxa"/>
          </w:tcPr>
          <w:p w:rsidR="00074C04" w:rsidRPr="0031022A" w:rsidRDefault="00074C04" w:rsidP="00074C04">
            <w:pPr>
              <w:spacing w:before="100" w:beforeAutospacing="1" w:after="100" w:afterAutospacing="1"/>
              <w:rPr>
                <w:b/>
                <w:sz w:val="20"/>
                <w:szCs w:val="20"/>
                <w:lang w:val="nl-NL"/>
              </w:rPr>
            </w:pPr>
            <w:r w:rsidRPr="0031022A">
              <w:rPr>
                <w:b/>
                <w:sz w:val="20"/>
                <w:szCs w:val="20"/>
                <w:lang w:val="nl-NL"/>
              </w:rPr>
              <w:t>Lesonderdelen</w:t>
            </w:r>
          </w:p>
        </w:tc>
        <w:tc>
          <w:tcPr>
            <w:tcW w:w="4650" w:type="dxa"/>
          </w:tcPr>
          <w:p w:rsidR="00074C04" w:rsidRPr="0031022A" w:rsidRDefault="00074C04" w:rsidP="00074C04">
            <w:pPr>
              <w:spacing w:before="100" w:beforeAutospacing="1" w:after="100" w:afterAutospacing="1"/>
              <w:rPr>
                <w:b/>
                <w:sz w:val="20"/>
                <w:szCs w:val="20"/>
                <w:lang w:val="nl-NL"/>
              </w:rPr>
            </w:pPr>
            <w:r w:rsidRPr="0031022A">
              <w:rPr>
                <w:b/>
                <w:sz w:val="20"/>
                <w:szCs w:val="20"/>
                <w:lang w:val="nl-NL"/>
              </w:rPr>
              <w:t>Beoogde leeropbrengst</w:t>
            </w:r>
          </w:p>
        </w:tc>
      </w:tr>
      <w:tr w:rsidR="00074C04" w:rsidTr="0007277A">
        <w:trPr>
          <w:trHeight w:val="851"/>
        </w:trPr>
        <w:tc>
          <w:tcPr>
            <w:tcW w:w="4650" w:type="dxa"/>
          </w:tcPr>
          <w:p w:rsidR="00074C04" w:rsidRPr="0031022A" w:rsidRDefault="00074C04" w:rsidP="00074C04">
            <w:pPr>
              <w:pStyle w:val="Lijstalinea"/>
              <w:spacing w:before="100" w:beforeAutospacing="1" w:after="100" w:afterAutospacing="1"/>
              <w:ind w:left="454"/>
              <w:rPr>
                <w:sz w:val="20"/>
                <w:szCs w:val="20"/>
                <w:lang w:val="nl-NL"/>
              </w:rPr>
            </w:pPr>
          </w:p>
        </w:tc>
        <w:tc>
          <w:tcPr>
            <w:tcW w:w="4650" w:type="dxa"/>
          </w:tcPr>
          <w:p w:rsidR="00074C04" w:rsidRDefault="00074C04" w:rsidP="00074C04">
            <w:pPr>
              <w:spacing w:before="100" w:beforeAutospacing="1" w:after="100" w:afterAutospacing="1"/>
              <w:rPr>
                <w:sz w:val="20"/>
                <w:szCs w:val="20"/>
                <w:lang w:val="nl-NL"/>
              </w:rPr>
            </w:pPr>
          </w:p>
        </w:tc>
      </w:tr>
      <w:tr w:rsidR="00074C04" w:rsidTr="0007277A">
        <w:trPr>
          <w:trHeight w:val="851"/>
        </w:trPr>
        <w:tc>
          <w:tcPr>
            <w:tcW w:w="4650" w:type="dxa"/>
          </w:tcPr>
          <w:p w:rsidR="00074C04" w:rsidRPr="0031022A" w:rsidRDefault="00074C04" w:rsidP="00074C04">
            <w:pPr>
              <w:pStyle w:val="Lijstalinea"/>
              <w:spacing w:before="100" w:beforeAutospacing="1" w:after="100" w:afterAutospacing="1"/>
              <w:ind w:left="454"/>
              <w:rPr>
                <w:sz w:val="20"/>
                <w:szCs w:val="20"/>
                <w:lang w:val="nl-NL"/>
              </w:rPr>
            </w:pPr>
          </w:p>
        </w:tc>
        <w:tc>
          <w:tcPr>
            <w:tcW w:w="4650" w:type="dxa"/>
          </w:tcPr>
          <w:p w:rsidR="00074C04" w:rsidRDefault="00074C04" w:rsidP="00074C04">
            <w:pPr>
              <w:spacing w:before="100" w:beforeAutospacing="1" w:after="100" w:afterAutospacing="1"/>
              <w:rPr>
                <w:sz w:val="20"/>
                <w:szCs w:val="20"/>
                <w:lang w:val="nl-NL"/>
              </w:rPr>
            </w:pPr>
          </w:p>
        </w:tc>
      </w:tr>
      <w:tr w:rsidR="00074C04" w:rsidTr="0007277A">
        <w:trPr>
          <w:trHeight w:val="851"/>
        </w:trPr>
        <w:tc>
          <w:tcPr>
            <w:tcW w:w="4650" w:type="dxa"/>
          </w:tcPr>
          <w:p w:rsidR="00074C04" w:rsidRPr="0031022A" w:rsidRDefault="00074C04" w:rsidP="00074C04">
            <w:pPr>
              <w:pStyle w:val="Lijstalinea"/>
              <w:spacing w:before="100" w:beforeAutospacing="1" w:after="100" w:afterAutospacing="1"/>
              <w:ind w:left="454"/>
              <w:rPr>
                <w:sz w:val="20"/>
                <w:szCs w:val="20"/>
                <w:lang w:val="nl-NL"/>
              </w:rPr>
            </w:pPr>
          </w:p>
        </w:tc>
        <w:tc>
          <w:tcPr>
            <w:tcW w:w="4650" w:type="dxa"/>
          </w:tcPr>
          <w:p w:rsidR="00074C04" w:rsidRDefault="00074C04" w:rsidP="00074C04">
            <w:pPr>
              <w:spacing w:before="100" w:beforeAutospacing="1" w:after="100" w:afterAutospacing="1"/>
              <w:rPr>
                <w:sz w:val="20"/>
                <w:szCs w:val="20"/>
                <w:lang w:val="nl-NL"/>
              </w:rPr>
            </w:pPr>
          </w:p>
        </w:tc>
      </w:tr>
      <w:tr w:rsidR="00074C04" w:rsidTr="0007277A">
        <w:trPr>
          <w:trHeight w:val="851"/>
        </w:trPr>
        <w:tc>
          <w:tcPr>
            <w:tcW w:w="4650" w:type="dxa"/>
          </w:tcPr>
          <w:p w:rsidR="00074C04" w:rsidRPr="000D13A6" w:rsidRDefault="00074C04" w:rsidP="00074C04">
            <w:pPr>
              <w:pStyle w:val="Lijstalinea"/>
              <w:spacing w:before="100" w:beforeAutospacing="1" w:after="100" w:afterAutospacing="1"/>
              <w:ind w:left="454"/>
              <w:rPr>
                <w:sz w:val="20"/>
                <w:szCs w:val="20"/>
                <w:lang w:val="nl-NL"/>
              </w:rPr>
            </w:pPr>
          </w:p>
        </w:tc>
        <w:tc>
          <w:tcPr>
            <w:tcW w:w="4650" w:type="dxa"/>
          </w:tcPr>
          <w:p w:rsidR="00074C04" w:rsidRPr="00BC3239" w:rsidRDefault="00074C04" w:rsidP="00074C04">
            <w:pPr>
              <w:spacing w:before="100" w:beforeAutospacing="1" w:after="100" w:afterAutospacing="1"/>
              <w:rPr>
                <w:sz w:val="20"/>
                <w:szCs w:val="20"/>
                <w:lang w:val="nl-NL"/>
              </w:rPr>
            </w:pPr>
          </w:p>
        </w:tc>
      </w:tr>
      <w:tr w:rsidR="00074C04" w:rsidTr="0007277A">
        <w:trPr>
          <w:trHeight w:val="851"/>
        </w:trPr>
        <w:tc>
          <w:tcPr>
            <w:tcW w:w="4650" w:type="dxa"/>
          </w:tcPr>
          <w:p w:rsidR="00074C04" w:rsidRPr="000D13A6" w:rsidRDefault="00074C04" w:rsidP="00074C04">
            <w:pPr>
              <w:pStyle w:val="Lijstalinea"/>
              <w:spacing w:before="100" w:beforeAutospacing="1" w:after="100" w:afterAutospacing="1"/>
              <w:ind w:left="454"/>
              <w:rPr>
                <w:sz w:val="20"/>
                <w:szCs w:val="20"/>
                <w:lang w:val="nl-NL"/>
              </w:rPr>
            </w:pPr>
          </w:p>
        </w:tc>
        <w:tc>
          <w:tcPr>
            <w:tcW w:w="4650" w:type="dxa"/>
          </w:tcPr>
          <w:p w:rsidR="00074C04" w:rsidRDefault="00074C04" w:rsidP="00074C04">
            <w:pPr>
              <w:spacing w:before="100" w:beforeAutospacing="1" w:after="100" w:afterAutospacing="1"/>
              <w:rPr>
                <w:sz w:val="20"/>
                <w:szCs w:val="20"/>
                <w:lang w:val="nl-NL"/>
              </w:rPr>
            </w:pPr>
          </w:p>
        </w:tc>
      </w:tr>
      <w:tr w:rsidR="00074C04" w:rsidTr="0007277A">
        <w:trPr>
          <w:trHeight w:val="851"/>
        </w:trPr>
        <w:tc>
          <w:tcPr>
            <w:tcW w:w="4650" w:type="dxa"/>
          </w:tcPr>
          <w:p w:rsidR="00074C04" w:rsidRPr="0031022A" w:rsidRDefault="00074C04" w:rsidP="00074C04">
            <w:pPr>
              <w:pStyle w:val="Lijstalinea"/>
              <w:spacing w:before="100" w:beforeAutospacing="1" w:after="100" w:afterAutospacing="1"/>
              <w:ind w:left="454"/>
              <w:rPr>
                <w:sz w:val="20"/>
                <w:szCs w:val="20"/>
                <w:lang w:val="nl-NL"/>
              </w:rPr>
            </w:pPr>
          </w:p>
        </w:tc>
        <w:tc>
          <w:tcPr>
            <w:tcW w:w="4650" w:type="dxa"/>
          </w:tcPr>
          <w:p w:rsidR="00074C04" w:rsidRDefault="00074C04" w:rsidP="00074C04">
            <w:pPr>
              <w:spacing w:before="100" w:beforeAutospacing="1" w:after="100" w:afterAutospacing="1"/>
              <w:rPr>
                <w:sz w:val="20"/>
                <w:szCs w:val="20"/>
                <w:lang w:val="nl-NL"/>
              </w:rPr>
            </w:pPr>
          </w:p>
        </w:tc>
      </w:tr>
    </w:tbl>
    <w:p w:rsidR="005703BA" w:rsidRDefault="005703BA" w:rsidP="005703BA">
      <w:pPr>
        <w:rPr>
          <w:lang w:val="nl-NL"/>
        </w:rPr>
      </w:pPr>
    </w:p>
    <w:p w:rsidR="00074C04" w:rsidRDefault="00074C04">
      <w:pPr>
        <w:rPr>
          <w:rFonts w:asciiTheme="majorHAnsi" w:eastAsiaTheme="majorEastAsia" w:hAnsiTheme="majorHAnsi" w:cstheme="majorBidi"/>
          <w:b/>
          <w:bCs/>
          <w:color w:val="17365D" w:themeColor="text2" w:themeShade="BF"/>
          <w:lang w:val="nl-NL"/>
        </w:rPr>
      </w:pPr>
      <w:r>
        <w:rPr>
          <w:lang w:val="nl-NL"/>
        </w:rPr>
        <w:br w:type="page"/>
      </w:r>
    </w:p>
    <w:p w:rsidR="00074C04" w:rsidRDefault="00074C04" w:rsidP="00074C04">
      <w:pPr>
        <w:pStyle w:val="Kop3"/>
        <w:rPr>
          <w:lang w:val="nl-NL"/>
        </w:rPr>
      </w:pPr>
      <w:bookmarkStart w:id="64" w:name="_Toc278377285"/>
      <w:r>
        <w:rPr>
          <w:lang w:val="nl-NL"/>
        </w:rPr>
        <w:lastRenderedPageBreak/>
        <w:t>Behoefte activeren</w:t>
      </w:r>
      <w:bookmarkEnd w:id="64"/>
    </w:p>
    <w:p w:rsidR="005703BA" w:rsidRPr="00507D85" w:rsidRDefault="005703BA" w:rsidP="005703BA">
      <w:pPr>
        <w:rPr>
          <w:lang w:val="nl-NL"/>
        </w:rPr>
      </w:pPr>
      <w:r>
        <w:rPr>
          <w:lang w:val="nl-NL"/>
        </w:rPr>
        <w:t>Welke vragen wil je dat de speler gaat stellen naar aanleiding van de Serious MiniGame?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5703BA" w:rsidRPr="004F1DDD" w:rsidTr="005703BA">
        <w:tc>
          <w:tcPr>
            <w:tcW w:w="878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pStyle w:val="Kop3"/>
        <w:rPr>
          <w:lang w:val="nl-NL"/>
        </w:rPr>
      </w:pPr>
      <w:bookmarkStart w:id="65" w:name="_Toc278377286"/>
      <w:r>
        <w:rPr>
          <w:lang w:val="nl-NL"/>
        </w:rPr>
        <w:t>Vragen opwerpen</w:t>
      </w:r>
      <w:bookmarkEnd w:id="65"/>
    </w:p>
    <w:p w:rsidR="005703BA" w:rsidRDefault="005703BA" w:rsidP="005703BA">
      <w:pPr>
        <w:rPr>
          <w:lang w:val="nl-NL"/>
        </w:rPr>
      </w:pPr>
      <w:r>
        <w:rPr>
          <w:lang w:val="nl-NL"/>
        </w:rPr>
        <w:t>De vragen die je wilt dat de speler-leerling gaat stellen moeten worden uitgelokt door de Serious MiniGame. De speler-leerling wordt geconfronteerd met uitdagingen die geslecht kunnen worden als het centrale misconcept wordt doorgrond. Wanneer het centrale misconcept niet wordt begrepen zal de speler niet in staat zijn de uitdaging het hoofd te bieden. De speler zal dan naar hulp gaan zoeken door de beoogde vragen te gaan stellen.</w:t>
      </w:r>
    </w:p>
    <w:p w:rsidR="005703BA" w:rsidRDefault="005703BA" w:rsidP="005703BA">
      <w:pPr>
        <w:rPr>
          <w:lang w:val="nl-NL"/>
        </w:rPr>
      </w:pPr>
    </w:p>
    <w:p w:rsidR="005703BA" w:rsidRDefault="005703BA" w:rsidP="005703BA">
      <w:pPr>
        <w:rPr>
          <w:lang w:val="nl-NL"/>
        </w:rPr>
      </w:pPr>
      <w:r>
        <w:rPr>
          <w:lang w:val="nl-NL"/>
        </w:rPr>
        <w:t>Welke uitdagingen ga je aanbieden om de speler de beoogde vragen te ontlokken?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0"/>
      </w:tblGrid>
      <w:tr w:rsidR="005703BA" w:rsidRPr="004F1DDD" w:rsidTr="005703BA">
        <w:tc>
          <w:tcPr>
            <w:tcW w:w="878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pStyle w:val="Kop3"/>
        <w:rPr>
          <w:lang w:val="nl-NL"/>
        </w:rPr>
      </w:pPr>
      <w:bookmarkStart w:id="66" w:name="_Toc278377287"/>
      <w:r>
        <w:rPr>
          <w:lang w:val="nl-NL"/>
        </w:rPr>
        <w:t>Instructie</w:t>
      </w:r>
      <w:bookmarkEnd w:id="66"/>
    </w:p>
    <w:p w:rsidR="005703BA" w:rsidRDefault="005703BA" w:rsidP="005703BA">
      <w:pPr>
        <w:rPr>
          <w:lang w:val="nl-NL"/>
        </w:rPr>
      </w:pPr>
      <w:r>
        <w:rPr>
          <w:lang w:val="nl-NL"/>
        </w:rPr>
        <w:t>Wanneer de speler-leerling de gewenste vragen heeft gesteld zal het antwoord op de vragen moeten worden geboden. Dat kan op verschillende manieren: door coachende vragen te stellen, informatie aan te dragen, uitleg te geven, speler-leerlingen samen te laten werken etc.</w:t>
      </w:r>
    </w:p>
    <w:p w:rsidR="005703BA" w:rsidRDefault="005703BA" w:rsidP="005703BA">
      <w:pPr>
        <w:rPr>
          <w:lang w:val="nl-NL"/>
        </w:rPr>
      </w:pPr>
      <w:r>
        <w:rPr>
          <w:lang w:val="nl-NL"/>
        </w:rPr>
        <w:t>In eerste instantie gaan we ervan uit dat de uitleg door een begeleider, fysiek aanwezig, gegeven wordt. In een later stadium kunnen we de intructiefase altijd alsnog automatiseren en in de Serious MiniGame incorporeren.</w:t>
      </w:r>
    </w:p>
    <w:p w:rsidR="005703BA" w:rsidRDefault="005703BA" w:rsidP="005703BA">
      <w:pPr>
        <w:rPr>
          <w:lang w:val="nl-NL"/>
        </w:rPr>
      </w:pPr>
    </w:p>
    <w:p w:rsidR="005703BA" w:rsidRDefault="005703BA" w:rsidP="005703BA">
      <w:pPr>
        <w:rPr>
          <w:lang w:val="nl-NL"/>
        </w:rPr>
      </w:pPr>
      <w:r>
        <w:rPr>
          <w:lang w:val="nl-NL"/>
        </w:rPr>
        <w:t>Op welke manier wordt de speler geholpen om een antwoord op de ontstane vragen te krijgen?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4F1DDD"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Pr="002A062F" w:rsidRDefault="005703BA" w:rsidP="005703BA">
      <w:pPr>
        <w:rPr>
          <w:lang w:val="nl-NL"/>
        </w:rPr>
      </w:pPr>
    </w:p>
    <w:p w:rsidR="005703BA" w:rsidRDefault="005703BA" w:rsidP="005703BA">
      <w:pPr>
        <w:rPr>
          <w:lang w:val="nl-NL"/>
        </w:rPr>
      </w:pPr>
      <w:r>
        <w:rPr>
          <w:lang w:val="nl-NL"/>
        </w:rPr>
        <w:br w:type="page"/>
      </w:r>
    </w:p>
    <w:p w:rsidR="005703BA" w:rsidRDefault="005703BA" w:rsidP="005703BA">
      <w:pPr>
        <w:rPr>
          <w:lang w:val="nl-NL"/>
        </w:rPr>
      </w:pPr>
    </w:p>
    <w:p w:rsidR="005703BA" w:rsidRDefault="005703BA" w:rsidP="005703BA">
      <w:pPr>
        <w:pStyle w:val="Kop2"/>
        <w:rPr>
          <w:lang w:val="nl-NL"/>
        </w:rPr>
      </w:pPr>
      <w:bookmarkStart w:id="67" w:name="_Toc278377288"/>
      <w:r>
        <w:rPr>
          <w:lang w:val="nl-NL"/>
        </w:rPr>
        <w:t>Game aspecten</w:t>
      </w:r>
      <w:bookmarkEnd w:id="67"/>
    </w:p>
    <w:p w:rsidR="005703BA" w:rsidRDefault="005703BA" w:rsidP="005703BA">
      <w:pPr>
        <w:pStyle w:val="Kop3"/>
        <w:rPr>
          <w:lang w:val="nl-NL"/>
        </w:rPr>
      </w:pPr>
      <w:bookmarkStart w:id="68" w:name="_Toc278377289"/>
      <w:r>
        <w:rPr>
          <w:lang w:val="nl-NL"/>
        </w:rPr>
        <w:t>Representatie van de uitdagingen</w:t>
      </w:r>
      <w:bookmarkEnd w:id="68"/>
    </w:p>
    <w:p w:rsidR="005703BA" w:rsidRDefault="005703BA" w:rsidP="005703BA">
      <w:pPr>
        <w:rPr>
          <w:lang w:val="nl-NL"/>
        </w:rPr>
      </w:pPr>
      <w:r>
        <w:rPr>
          <w:lang w:val="nl-NL"/>
        </w:rPr>
        <w:t xml:space="preserve">De benodigde uitdagingen die de speler-leerling de gewenste leervragen gaan ontlokken moeten worden vormgegeven in de game wereld. De uitdagingen moeten zodanig worden ingebed in de wereld dat ze een logisch onderdeel uitmaken van de gekozen wereld / representatie. </w:t>
      </w:r>
    </w:p>
    <w:p w:rsidR="005703BA" w:rsidRDefault="005703BA" w:rsidP="005703BA">
      <w:pPr>
        <w:rPr>
          <w:lang w:val="nl-NL"/>
        </w:rPr>
      </w:pPr>
    </w:p>
    <w:p w:rsidR="005703BA" w:rsidRDefault="005703BA" w:rsidP="005703BA">
      <w:pPr>
        <w:rPr>
          <w:lang w:val="nl-NL"/>
        </w:rPr>
      </w:pPr>
      <w:r>
        <w:rPr>
          <w:lang w:val="nl-NL"/>
        </w:rPr>
        <w:t>Hoe zien de uitdagingen die zijn gedefinieerd in de didactische hoofdstuk er in de gamewereld uit?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4F1DDD"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pStyle w:val="Kop3"/>
        <w:rPr>
          <w:lang w:val="nl-NL"/>
        </w:rPr>
      </w:pPr>
      <w:bookmarkStart w:id="69" w:name="_Toc278377290"/>
      <w:r>
        <w:rPr>
          <w:lang w:val="nl-NL"/>
        </w:rPr>
        <w:t>Handelings mogelijkheden</w:t>
      </w:r>
      <w:bookmarkEnd w:id="69"/>
    </w:p>
    <w:p w:rsidR="005703BA" w:rsidRDefault="005703BA" w:rsidP="005703BA">
      <w:pPr>
        <w:rPr>
          <w:lang w:val="nl-NL"/>
        </w:rPr>
      </w:pPr>
      <w:r>
        <w:rPr>
          <w:lang w:val="nl-NL"/>
        </w:rPr>
        <w:t xml:space="preserve">Om de uitdaging aan te gaan zal de speler handelingen moeten verrichten in de game-wereld. Bijvoorbeeld: kracht uitoefenen van in te stellen grootte, een lichtstraal richten in een 2 dimensionaal vlak, een celkern observeren, etc. </w:t>
      </w:r>
    </w:p>
    <w:p w:rsidR="005703BA" w:rsidRDefault="005703BA" w:rsidP="005703BA">
      <w:pPr>
        <w:rPr>
          <w:lang w:val="nl-NL"/>
        </w:rPr>
      </w:pPr>
    </w:p>
    <w:p w:rsidR="005703BA" w:rsidRPr="00092264" w:rsidRDefault="005703BA" w:rsidP="005703BA">
      <w:pPr>
        <w:rPr>
          <w:lang w:val="nl-NL"/>
        </w:rPr>
      </w:pPr>
      <w:r>
        <w:rPr>
          <w:lang w:val="nl-NL"/>
        </w:rPr>
        <w:t>Welke handelingen kan de speler-leerling uitveoren bij de verschillende uitdagingen??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4F1DDD" w:rsidTr="005703BA">
        <w:tc>
          <w:tcPr>
            <w:tcW w:w="9140" w:type="dxa"/>
          </w:tcPr>
          <w:p w:rsidR="005703BA" w:rsidRPr="000A4D54" w:rsidRDefault="005703BA" w:rsidP="005703BA">
            <w:pPr>
              <w:rPr>
                <w:lang w:val="nl-NL"/>
              </w:rPr>
            </w:pPr>
          </w:p>
          <w:p w:rsidR="005703BA" w:rsidRPr="000A4D54" w:rsidRDefault="005703BA" w:rsidP="005703BA">
            <w:pPr>
              <w:rPr>
                <w:lang w:val="nl-NL"/>
              </w:rPr>
            </w:pPr>
          </w:p>
          <w:p w:rsidR="005703BA" w:rsidRPr="000A4D54" w:rsidRDefault="005703BA" w:rsidP="005703BA">
            <w:pPr>
              <w:rPr>
                <w:lang w:val="nl-NL"/>
              </w:rPr>
            </w:pPr>
          </w:p>
          <w:p w:rsidR="005703BA" w:rsidRPr="000A4D54" w:rsidRDefault="005703BA" w:rsidP="005703BA">
            <w:pPr>
              <w:rPr>
                <w:lang w:val="nl-NL"/>
              </w:rPr>
            </w:pPr>
          </w:p>
          <w:p w:rsidR="005703BA" w:rsidRPr="000A4D54" w:rsidRDefault="005703BA" w:rsidP="005703BA">
            <w:pPr>
              <w:rPr>
                <w:lang w:val="nl-NL"/>
              </w:rPr>
            </w:pPr>
          </w:p>
        </w:tc>
      </w:tr>
    </w:tbl>
    <w:p w:rsidR="005703BA" w:rsidRDefault="005703BA" w:rsidP="005703BA">
      <w:pPr>
        <w:pStyle w:val="Kop3"/>
        <w:rPr>
          <w:lang w:val="nl-NL"/>
        </w:rPr>
      </w:pPr>
      <w:bookmarkStart w:id="70" w:name="_Toc278377291"/>
      <w:bookmarkStart w:id="71" w:name="OLE_LINK1"/>
      <w:bookmarkStart w:id="72" w:name="OLE_LINK2"/>
      <w:r>
        <w:rPr>
          <w:lang w:val="nl-NL"/>
        </w:rPr>
        <w:lastRenderedPageBreak/>
        <w:t>Immediate (Formative) Feedback</w:t>
      </w:r>
      <w:bookmarkEnd w:id="70"/>
    </w:p>
    <w:p w:rsidR="005703BA" w:rsidRDefault="005703BA" w:rsidP="005703BA">
      <w:pPr>
        <w:rPr>
          <w:lang w:val="nl-NL"/>
        </w:rPr>
      </w:pPr>
      <w:r>
        <w:rPr>
          <w:lang w:val="nl-NL"/>
        </w:rPr>
        <w:t>Wanneer de speler-leerling in de gamewereld de uitdaging aangaat zal hij / zij op basis van de feedback op het handelen beoordelen of de gekozen aanpak correct is geweest. Formative feedback geeft informatie direct na het handelen.</w:t>
      </w:r>
    </w:p>
    <w:p w:rsidR="005703BA" w:rsidRDefault="005703BA" w:rsidP="005703BA">
      <w:pPr>
        <w:rPr>
          <w:lang w:val="nl-NL"/>
        </w:rPr>
      </w:pPr>
    </w:p>
    <w:p w:rsidR="005703BA" w:rsidRDefault="005703BA" w:rsidP="005703BA">
      <w:pPr>
        <w:rPr>
          <w:lang w:val="nl-NL"/>
        </w:rPr>
      </w:pPr>
      <w:r>
        <w:rPr>
          <w:lang w:val="nl-NL"/>
        </w:rPr>
        <w:t>Hoe wordt de immediate feedback gegeven in de gamewereld? Hoe wordt duidelijk wat het effect van een handeling 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4F1DDD"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bookmarkEnd w:id="71"/>
      <w:bookmarkEnd w:id="72"/>
    </w:tbl>
    <w:p w:rsidR="005703BA" w:rsidRDefault="005703BA" w:rsidP="005703BA">
      <w:pPr>
        <w:rPr>
          <w:lang w:val="nl-NL"/>
        </w:rPr>
      </w:pPr>
    </w:p>
    <w:p w:rsidR="005703BA" w:rsidRDefault="005703BA" w:rsidP="005703BA">
      <w:pPr>
        <w:pStyle w:val="Kop1"/>
        <w:rPr>
          <w:lang w:val="nl-NL"/>
        </w:rPr>
      </w:pPr>
    </w:p>
    <w:p w:rsidR="005703BA" w:rsidRDefault="005703BA" w:rsidP="005703BA">
      <w:pPr>
        <w:pStyle w:val="Kop3"/>
        <w:rPr>
          <w:lang w:val="nl-NL"/>
        </w:rPr>
      </w:pPr>
      <w:bookmarkStart w:id="73" w:name="_Toc278377292"/>
      <w:r>
        <w:rPr>
          <w:lang w:val="nl-NL"/>
        </w:rPr>
        <w:t>General (Summative) Feedback</w:t>
      </w:r>
      <w:bookmarkEnd w:id="73"/>
    </w:p>
    <w:p w:rsidR="005703BA" w:rsidRDefault="005703BA" w:rsidP="005703BA">
      <w:pPr>
        <w:rPr>
          <w:lang w:val="nl-NL"/>
        </w:rPr>
      </w:pPr>
      <w:r>
        <w:rPr>
          <w:lang w:val="nl-NL"/>
        </w:rPr>
        <w:t>De speler-leerling moet weten hoever hij/ zij in het spel is gevorderd. Hoe gaat het in het algemeen.</w:t>
      </w:r>
    </w:p>
    <w:p w:rsidR="005703BA" w:rsidRDefault="005703BA" w:rsidP="005703BA">
      <w:pPr>
        <w:rPr>
          <w:lang w:val="nl-NL"/>
        </w:rPr>
      </w:pPr>
    </w:p>
    <w:p w:rsidR="005703BA" w:rsidRDefault="005703BA" w:rsidP="005703BA">
      <w:pPr>
        <w:rPr>
          <w:lang w:val="nl-NL"/>
        </w:rPr>
      </w:pPr>
      <w:r>
        <w:rPr>
          <w:lang w:val="nl-NL"/>
        </w:rPr>
        <w:t>Hoe wordt de summative feedback gegeven in de gamewereld? Hoe weet de speler “hoe ver” hij al 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4F1DDD"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pStyle w:val="Kop3"/>
        <w:rPr>
          <w:lang w:val="nl-NL"/>
        </w:rPr>
      </w:pPr>
      <w:bookmarkStart w:id="74" w:name="_Toc278377293"/>
      <w:r>
        <w:rPr>
          <w:lang w:val="nl-NL"/>
        </w:rPr>
        <w:t>Boundary Object</w:t>
      </w:r>
      <w:bookmarkEnd w:id="74"/>
    </w:p>
    <w:p w:rsidR="005703BA" w:rsidRDefault="005703BA" w:rsidP="005703BA">
      <w:pPr>
        <w:rPr>
          <w:lang w:val="nl-NL"/>
        </w:rPr>
      </w:pPr>
      <w:r>
        <w:rPr>
          <w:lang w:val="nl-NL"/>
        </w:rPr>
        <w:t xml:space="preserve">De feedback die een speler-leering in de gamewereld ontvangt heeft een tweeledig doel. Vanuit het gameperspectief is de feedback gericht op het beoordelen van het succes van de handeling. Vanuit didactisch perspectief is de feedback een aanknopingspunt voor een theroretische verdieping. Het is daarom prettig als de feedback op een kwantitatief te interpreteren manier wordt gegeven, zodat erop </w:t>
      </w:r>
      <w:r w:rsidR="00C15CA3">
        <w:rPr>
          <w:lang w:val="nl-NL"/>
        </w:rPr>
        <w:lastRenderedPageBreak/>
        <w:t>geref</w:t>
      </w:r>
      <w:r>
        <w:rPr>
          <w:lang w:val="nl-NL"/>
        </w:rPr>
        <w:t>lecteerd kan worden vanuit een “wetenschappelijk perspectief” of “school-context”. Bijvoorbeeld door een kracht ook in een spel als vector weer te geven. Door grootte van massa aan te geven door het aantal “plakjes, schijfjes, stenen, etc..”</w:t>
      </w:r>
    </w:p>
    <w:p w:rsidR="005703BA" w:rsidRDefault="005703BA" w:rsidP="005703BA">
      <w:pPr>
        <w:rPr>
          <w:lang w:val="nl-NL"/>
        </w:rPr>
      </w:pPr>
      <w:r>
        <w:rPr>
          <w:lang w:val="nl-NL"/>
        </w:rPr>
        <w:t>Een object waarop vanuit verschillende perspectieven gerefelcteerd kan worden noemen we ook wel een Boundary Object.</w:t>
      </w:r>
    </w:p>
    <w:p w:rsidR="005703BA" w:rsidRDefault="005703BA" w:rsidP="005703BA">
      <w:pPr>
        <w:rPr>
          <w:lang w:val="nl-NL"/>
        </w:rPr>
      </w:pPr>
    </w:p>
    <w:p w:rsidR="005703BA" w:rsidRDefault="005703BA" w:rsidP="005703BA">
      <w:pPr>
        <w:rPr>
          <w:lang w:val="nl-NL"/>
        </w:rPr>
      </w:pPr>
      <w:r>
        <w:rPr>
          <w:lang w:val="nl-NL"/>
        </w:rPr>
        <w:t>Welke boundary-objects tonen de feedback in de game-wereld en hoe zijn deze te beschouwen vanuit de school-context?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C15CA3"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rPr>
          <w:lang w:val="nl-NL"/>
        </w:rPr>
      </w:pPr>
    </w:p>
    <w:p w:rsidR="005703BA" w:rsidRDefault="005703BA" w:rsidP="005703BA">
      <w:pPr>
        <w:rPr>
          <w:lang w:val="nl-NL"/>
        </w:rPr>
      </w:pPr>
    </w:p>
    <w:p w:rsidR="005703BA" w:rsidRDefault="005703BA" w:rsidP="005703BA">
      <w:pPr>
        <w:pStyle w:val="Kop2"/>
        <w:rPr>
          <w:lang w:val="nl-NL"/>
        </w:rPr>
      </w:pPr>
      <w:r>
        <w:rPr>
          <w:lang w:val="nl-NL"/>
        </w:rPr>
        <w:br w:type="page"/>
      </w:r>
      <w:bookmarkStart w:id="75" w:name="_Toc278377294"/>
      <w:r>
        <w:rPr>
          <w:lang w:val="nl-NL"/>
        </w:rPr>
        <w:lastRenderedPageBreak/>
        <w:t>Technische aspecten</w:t>
      </w:r>
      <w:bookmarkEnd w:id="75"/>
    </w:p>
    <w:p w:rsidR="005703BA" w:rsidRDefault="005703BA" w:rsidP="005703BA">
      <w:pPr>
        <w:pStyle w:val="Kop3"/>
        <w:rPr>
          <w:lang w:val="nl-NL"/>
        </w:rPr>
      </w:pPr>
      <w:bookmarkStart w:id="76" w:name="_Toc278377295"/>
      <w:r>
        <w:rPr>
          <w:lang w:val="nl-NL"/>
        </w:rPr>
        <w:t>Interface</w:t>
      </w:r>
      <w:bookmarkEnd w:id="76"/>
    </w:p>
    <w:p w:rsidR="005703BA" w:rsidRDefault="005703BA" w:rsidP="005703BA">
      <w:pPr>
        <w:rPr>
          <w:lang w:val="nl-NL"/>
        </w:rPr>
      </w:pPr>
      <w:r>
        <w:rPr>
          <w:lang w:val="nl-NL"/>
        </w:rPr>
        <w:t>Om de handelingen uit het Game-aspecten hoofdstuk te kunnen uitvoeren moet de speler-leerling over een intuïtieve interface beschikken. De speler-leerling moet de bedachte oplossingen voor de uitdagingen kunnen porberen zonder afgeleid te worden door complexe besturing van de game.</w:t>
      </w:r>
    </w:p>
    <w:p w:rsidR="005703BA" w:rsidRDefault="005703BA" w:rsidP="005703BA">
      <w:pPr>
        <w:rPr>
          <w:lang w:val="nl-NL"/>
        </w:rPr>
      </w:pPr>
    </w:p>
    <w:p w:rsidR="005703BA" w:rsidRDefault="005703BA" w:rsidP="005703BA">
      <w:pPr>
        <w:rPr>
          <w:lang w:val="nl-NL"/>
        </w:rPr>
      </w:pPr>
      <w:r>
        <w:rPr>
          <w:lang w:val="nl-NL"/>
        </w:rPr>
        <w:t>Hoe ziet de interface eruit? Op welke manier kan de speler de variabelen beïnvloeden?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C15CA3"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pStyle w:val="Kop1"/>
        <w:rPr>
          <w:lang w:val="nl-NL"/>
        </w:rPr>
      </w:pPr>
      <w:bookmarkStart w:id="77" w:name="_Toc278377296"/>
      <w:r>
        <w:rPr>
          <w:lang w:val="nl-NL"/>
        </w:rPr>
        <w:t>…….</w:t>
      </w:r>
      <w:bookmarkEnd w:id="77"/>
    </w:p>
    <w:p w:rsidR="005703BA" w:rsidRDefault="005703BA" w:rsidP="005703BA">
      <w:pPr>
        <w:rPr>
          <w:lang w:val="nl-NL"/>
        </w:rPr>
      </w:pPr>
      <w:r>
        <w:rPr>
          <w:lang w:val="nl-N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5703BA" w:rsidRPr="002A062F" w:rsidTr="005703BA">
        <w:tc>
          <w:tcPr>
            <w:tcW w:w="9140" w:type="dxa"/>
          </w:tcPr>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p w:rsidR="005703BA" w:rsidRPr="002A062F" w:rsidRDefault="005703BA" w:rsidP="005703BA">
            <w:pPr>
              <w:rPr>
                <w:lang w:val="nl-NL"/>
              </w:rPr>
            </w:pPr>
          </w:p>
        </w:tc>
      </w:tr>
    </w:tbl>
    <w:p w:rsidR="005703BA" w:rsidRDefault="005703BA" w:rsidP="005703BA">
      <w:pPr>
        <w:rPr>
          <w:lang w:val="nl-NL"/>
        </w:rPr>
      </w:pPr>
    </w:p>
    <w:p w:rsidR="00F57237" w:rsidRPr="00F57237" w:rsidRDefault="00F57237" w:rsidP="00446E09">
      <w:pPr>
        <w:pStyle w:val="Kop1"/>
        <w:rPr>
          <w:lang w:val="nl-NL"/>
        </w:rPr>
      </w:pPr>
    </w:p>
    <w:sectPr w:rsidR="00F57237" w:rsidRPr="00F57237" w:rsidSect="00F2220B">
      <w:footerReference w:type="default" r:id="rId1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E62" w:rsidRDefault="00177E62" w:rsidP="00F2220B">
      <w:pPr>
        <w:spacing w:after="0" w:line="240" w:lineRule="auto"/>
      </w:pPr>
      <w:r>
        <w:separator/>
      </w:r>
    </w:p>
  </w:endnote>
  <w:endnote w:type="continuationSeparator" w:id="0">
    <w:p w:rsidR="00177E62" w:rsidRDefault="00177E62" w:rsidP="00F22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MHIMG+TimesNewRoman">
    <w:altName w:val="Times New 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39469"/>
      <w:docPartObj>
        <w:docPartGallery w:val="Page Numbers (Bottom of Page)"/>
        <w:docPartUnique/>
      </w:docPartObj>
    </w:sdtPr>
    <w:sdtContent>
      <w:p w:rsidR="00177E62" w:rsidRDefault="007E30D2">
        <w:pPr>
          <w:pStyle w:val="Voettekst"/>
          <w:jc w:val="center"/>
        </w:pPr>
        <w:fldSimple w:instr=" PAGE   \* MERGEFORMAT ">
          <w:r w:rsidR="00C15CA3">
            <w:rPr>
              <w:noProof/>
            </w:rPr>
            <w:t>35</w:t>
          </w:r>
        </w:fldSimple>
      </w:p>
    </w:sdtContent>
  </w:sdt>
  <w:p w:rsidR="00177E62" w:rsidRDefault="00177E6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E62" w:rsidRDefault="00177E62" w:rsidP="00F2220B">
      <w:pPr>
        <w:spacing w:after="0" w:line="240" w:lineRule="auto"/>
      </w:pPr>
      <w:r>
        <w:separator/>
      </w:r>
    </w:p>
  </w:footnote>
  <w:footnote w:type="continuationSeparator" w:id="0">
    <w:p w:rsidR="00177E62" w:rsidRDefault="00177E62" w:rsidP="00F22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724"/>
    <w:multiLevelType w:val="hybridMultilevel"/>
    <w:tmpl w:val="302084EA"/>
    <w:lvl w:ilvl="0" w:tplc="A35A3478">
      <w:start w:val="1"/>
      <w:numFmt w:val="bullet"/>
      <w:lvlText w:val="•"/>
      <w:lvlJc w:val="left"/>
      <w:pPr>
        <w:tabs>
          <w:tab w:val="num" w:pos="720"/>
        </w:tabs>
        <w:ind w:left="720" w:hanging="360"/>
      </w:pPr>
      <w:rPr>
        <w:rFonts w:ascii="Times New Roman" w:hAnsi="Times New Roman" w:hint="default"/>
      </w:rPr>
    </w:lvl>
    <w:lvl w:ilvl="1" w:tplc="30BE40F8" w:tentative="1">
      <w:start w:val="1"/>
      <w:numFmt w:val="bullet"/>
      <w:lvlText w:val="•"/>
      <w:lvlJc w:val="left"/>
      <w:pPr>
        <w:tabs>
          <w:tab w:val="num" w:pos="1440"/>
        </w:tabs>
        <w:ind w:left="1440" w:hanging="360"/>
      </w:pPr>
      <w:rPr>
        <w:rFonts w:ascii="Times New Roman" w:hAnsi="Times New Roman" w:hint="default"/>
      </w:rPr>
    </w:lvl>
    <w:lvl w:ilvl="2" w:tplc="CCBE0C42" w:tentative="1">
      <w:start w:val="1"/>
      <w:numFmt w:val="bullet"/>
      <w:lvlText w:val="•"/>
      <w:lvlJc w:val="left"/>
      <w:pPr>
        <w:tabs>
          <w:tab w:val="num" w:pos="2160"/>
        </w:tabs>
        <w:ind w:left="2160" w:hanging="360"/>
      </w:pPr>
      <w:rPr>
        <w:rFonts w:ascii="Times New Roman" w:hAnsi="Times New Roman" w:hint="default"/>
      </w:rPr>
    </w:lvl>
    <w:lvl w:ilvl="3" w:tplc="948EA5BE" w:tentative="1">
      <w:start w:val="1"/>
      <w:numFmt w:val="bullet"/>
      <w:lvlText w:val="•"/>
      <w:lvlJc w:val="left"/>
      <w:pPr>
        <w:tabs>
          <w:tab w:val="num" w:pos="2880"/>
        </w:tabs>
        <w:ind w:left="2880" w:hanging="360"/>
      </w:pPr>
      <w:rPr>
        <w:rFonts w:ascii="Times New Roman" w:hAnsi="Times New Roman" w:hint="default"/>
      </w:rPr>
    </w:lvl>
    <w:lvl w:ilvl="4" w:tplc="E3942960" w:tentative="1">
      <w:start w:val="1"/>
      <w:numFmt w:val="bullet"/>
      <w:lvlText w:val="•"/>
      <w:lvlJc w:val="left"/>
      <w:pPr>
        <w:tabs>
          <w:tab w:val="num" w:pos="3600"/>
        </w:tabs>
        <w:ind w:left="3600" w:hanging="360"/>
      </w:pPr>
      <w:rPr>
        <w:rFonts w:ascii="Times New Roman" w:hAnsi="Times New Roman" w:hint="default"/>
      </w:rPr>
    </w:lvl>
    <w:lvl w:ilvl="5" w:tplc="C9041974" w:tentative="1">
      <w:start w:val="1"/>
      <w:numFmt w:val="bullet"/>
      <w:lvlText w:val="•"/>
      <w:lvlJc w:val="left"/>
      <w:pPr>
        <w:tabs>
          <w:tab w:val="num" w:pos="4320"/>
        </w:tabs>
        <w:ind w:left="4320" w:hanging="360"/>
      </w:pPr>
      <w:rPr>
        <w:rFonts w:ascii="Times New Roman" w:hAnsi="Times New Roman" w:hint="default"/>
      </w:rPr>
    </w:lvl>
    <w:lvl w:ilvl="6" w:tplc="F0963A5E" w:tentative="1">
      <w:start w:val="1"/>
      <w:numFmt w:val="bullet"/>
      <w:lvlText w:val="•"/>
      <w:lvlJc w:val="left"/>
      <w:pPr>
        <w:tabs>
          <w:tab w:val="num" w:pos="5040"/>
        </w:tabs>
        <w:ind w:left="5040" w:hanging="360"/>
      </w:pPr>
      <w:rPr>
        <w:rFonts w:ascii="Times New Roman" w:hAnsi="Times New Roman" w:hint="default"/>
      </w:rPr>
    </w:lvl>
    <w:lvl w:ilvl="7" w:tplc="727A3E64" w:tentative="1">
      <w:start w:val="1"/>
      <w:numFmt w:val="bullet"/>
      <w:lvlText w:val="•"/>
      <w:lvlJc w:val="left"/>
      <w:pPr>
        <w:tabs>
          <w:tab w:val="num" w:pos="5760"/>
        </w:tabs>
        <w:ind w:left="5760" w:hanging="360"/>
      </w:pPr>
      <w:rPr>
        <w:rFonts w:ascii="Times New Roman" w:hAnsi="Times New Roman" w:hint="default"/>
      </w:rPr>
    </w:lvl>
    <w:lvl w:ilvl="8" w:tplc="E4B0FB0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B756D1"/>
    <w:multiLevelType w:val="hybridMultilevel"/>
    <w:tmpl w:val="C3A8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172D3"/>
    <w:multiLevelType w:val="hybridMultilevel"/>
    <w:tmpl w:val="81A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B75D0"/>
    <w:multiLevelType w:val="hybridMultilevel"/>
    <w:tmpl w:val="1C6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144B8"/>
    <w:multiLevelType w:val="hybridMultilevel"/>
    <w:tmpl w:val="F99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F0DC7"/>
    <w:multiLevelType w:val="hybridMultilevel"/>
    <w:tmpl w:val="81A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E258A"/>
    <w:multiLevelType w:val="multilevel"/>
    <w:tmpl w:val="B158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AC12FF"/>
    <w:multiLevelType w:val="hybridMultilevel"/>
    <w:tmpl w:val="81A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C7F12"/>
    <w:multiLevelType w:val="hybridMultilevel"/>
    <w:tmpl w:val="C3A8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A3ECC"/>
    <w:multiLevelType w:val="hybridMultilevel"/>
    <w:tmpl w:val="CE3C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C3EE7"/>
    <w:multiLevelType w:val="hybridMultilevel"/>
    <w:tmpl w:val="C510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1D59F9"/>
    <w:multiLevelType w:val="hybridMultilevel"/>
    <w:tmpl w:val="F85C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F5E56"/>
    <w:multiLevelType w:val="hybridMultilevel"/>
    <w:tmpl w:val="C932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23E59"/>
    <w:multiLevelType w:val="hybridMultilevel"/>
    <w:tmpl w:val="81A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4"/>
  </w:num>
  <w:num w:numId="5">
    <w:abstractNumId w:val="0"/>
  </w:num>
  <w:num w:numId="6">
    <w:abstractNumId w:val="6"/>
  </w:num>
  <w:num w:numId="7">
    <w:abstractNumId w:val="12"/>
  </w:num>
  <w:num w:numId="8">
    <w:abstractNumId w:val="1"/>
  </w:num>
  <w:num w:numId="9">
    <w:abstractNumId w:val="8"/>
  </w:num>
  <w:num w:numId="10">
    <w:abstractNumId w:val="5"/>
  </w:num>
  <w:num w:numId="11">
    <w:abstractNumId w:val="2"/>
  </w:num>
  <w:num w:numId="12">
    <w:abstractNumId w:val="7"/>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B16E75"/>
    <w:rsid w:val="00004522"/>
    <w:rsid w:val="00015B20"/>
    <w:rsid w:val="0007277A"/>
    <w:rsid w:val="00074C04"/>
    <w:rsid w:val="000B7889"/>
    <w:rsid w:val="000C7A79"/>
    <w:rsid w:val="000D0D06"/>
    <w:rsid w:val="000D13A6"/>
    <w:rsid w:val="000F7632"/>
    <w:rsid w:val="00177E62"/>
    <w:rsid w:val="001C3595"/>
    <w:rsid w:val="001C451D"/>
    <w:rsid w:val="001F5F7D"/>
    <w:rsid w:val="002267FF"/>
    <w:rsid w:val="002B39D8"/>
    <w:rsid w:val="002B78E3"/>
    <w:rsid w:val="002D2582"/>
    <w:rsid w:val="0031022A"/>
    <w:rsid w:val="00310A72"/>
    <w:rsid w:val="003176DB"/>
    <w:rsid w:val="003E2363"/>
    <w:rsid w:val="00446E09"/>
    <w:rsid w:val="00451429"/>
    <w:rsid w:val="004B14E6"/>
    <w:rsid w:val="004F1DDD"/>
    <w:rsid w:val="00534909"/>
    <w:rsid w:val="00535F77"/>
    <w:rsid w:val="00547ABB"/>
    <w:rsid w:val="00564DFB"/>
    <w:rsid w:val="005703BA"/>
    <w:rsid w:val="005C2B2C"/>
    <w:rsid w:val="00641F56"/>
    <w:rsid w:val="006451A5"/>
    <w:rsid w:val="006615A1"/>
    <w:rsid w:val="00662829"/>
    <w:rsid w:val="006A726E"/>
    <w:rsid w:val="006B50BF"/>
    <w:rsid w:val="006C2C6B"/>
    <w:rsid w:val="006D5661"/>
    <w:rsid w:val="006F5259"/>
    <w:rsid w:val="006F7475"/>
    <w:rsid w:val="00773AE1"/>
    <w:rsid w:val="00787F36"/>
    <w:rsid w:val="007E08BC"/>
    <w:rsid w:val="007E0A50"/>
    <w:rsid w:val="007E30D2"/>
    <w:rsid w:val="00824D71"/>
    <w:rsid w:val="00836E6E"/>
    <w:rsid w:val="0086206A"/>
    <w:rsid w:val="008D2BA7"/>
    <w:rsid w:val="008E16A0"/>
    <w:rsid w:val="009C6878"/>
    <w:rsid w:val="009E457F"/>
    <w:rsid w:val="00B10951"/>
    <w:rsid w:val="00B16E75"/>
    <w:rsid w:val="00B56AA9"/>
    <w:rsid w:val="00B62ACB"/>
    <w:rsid w:val="00BC3239"/>
    <w:rsid w:val="00C15CA3"/>
    <w:rsid w:val="00C55A36"/>
    <w:rsid w:val="00C66326"/>
    <w:rsid w:val="00D31026"/>
    <w:rsid w:val="00D507AD"/>
    <w:rsid w:val="00D65137"/>
    <w:rsid w:val="00D926A2"/>
    <w:rsid w:val="00DD4BE9"/>
    <w:rsid w:val="00DF01C3"/>
    <w:rsid w:val="00DF573E"/>
    <w:rsid w:val="00DF5E41"/>
    <w:rsid w:val="00E3468A"/>
    <w:rsid w:val="00E42843"/>
    <w:rsid w:val="00E5687E"/>
    <w:rsid w:val="00E82CFD"/>
    <w:rsid w:val="00EC7BED"/>
    <w:rsid w:val="00F00006"/>
    <w:rsid w:val="00F21CFC"/>
    <w:rsid w:val="00F2220B"/>
    <w:rsid w:val="00F57237"/>
    <w:rsid w:val="00F74C28"/>
    <w:rsid w:val="00FD6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50BF"/>
  </w:style>
  <w:style w:type="paragraph" w:styleId="Kop1">
    <w:name w:val="heading 1"/>
    <w:basedOn w:val="Standaard"/>
    <w:next w:val="Standaard"/>
    <w:link w:val="Kop1Char"/>
    <w:uiPriority w:val="9"/>
    <w:qFormat/>
    <w:rsid w:val="00F57237"/>
    <w:pPr>
      <w:keepNext/>
      <w:keepLines/>
      <w:spacing w:before="480" w:after="0"/>
      <w:outlineLvl w:val="0"/>
    </w:pPr>
    <w:rPr>
      <w:rFonts w:asciiTheme="majorHAnsi" w:eastAsiaTheme="majorEastAsia" w:hAnsiTheme="majorHAnsi" w:cstheme="majorBidi"/>
      <w:b/>
      <w:bCs/>
      <w:color w:val="17365D" w:themeColor="text2" w:themeShade="BF"/>
      <w:sz w:val="28"/>
      <w:szCs w:val="28"/>
    </w:rPr>
  </w:style>
  <w:style w:type="paragraph" w:styleId="Kop2">
    <w:name w:val="heading 2"/>
    <w:basedOn w:val="Standaard"/>
    <w:next w:val="Standaard"/>
    <w:link w:val="Kop2Char"/>
    <w:uiPriority w:val="9"/>
    <w:unhideWhenUsed/>
    <w:qFormat/>
    <w:rsid w:val="002267FF"/>
    <w:pPr>
      <w:keepNext/>
      <w:keepLines/>
      <w:spacing w:before="200" w:after="0"/>
      <w:outlineLvl w:val="1"/>
    </w:pPr>
    <w:rPr>
      <w:rFonts w:asciiTheme="majorHAnsi" w:eastAsiaTheme="majorEastAsia" w:hAnsiTheme="majorHAnsi" w:cstheme="majorBidi"/>
      <w:b/>
      <w:bCs/>
      <w:color w:val="0F243E" w:themeColor="text2" w:themeShade="80"/>
      <w:sz w:val="26"/>
      <w:szCs w:val="26"/>
      <w:u w:val="single"/>
    </w:rPr>
  </w:style>
  <w:style w:type="paragraph" w:styleId="Kop3">
    <w:name w:val="heading 3"/>
    <w:basedOn w:val="Standaard"/>
    <w:next w:val="Standaard"/>
    <w:link w:val="Kop3Char"/>
    <w:uiPriority w:val="9"/>
    <w:unhideWhenUsed/>
    <w:qFormat/>
    <w:rsid w:val="00DF5E41"/>
    <w:pPr>
      <w:keepNext/>
      <w:keepLines/>
      <w:spacing w:before="200" w:after="0"/>
      <w:outlineLvl w:val="2"/>
    </w:pPr>
    <w:rPr>
      <w:rFonts w:asciiTheme="majorHAnsi" w:eastAsiaTheme="majorEastAsia" w:hAnsiTheme="majorHAnsi" w:cstheme="majorBidi"/>
      <w:b/>
      <w:bCs/>
      <w:color w:val="17365D" w:themeColor="text2" w:themeShade="BF"/>
    </w:rPr>
  </w:style>
  <w:style w:type="paragraph" w:styleId="Kop4">
    <w:name w:val="heading 4"/>
    <w:basedOn w:val="Standaard"/>
    <w:next w:val="Standaard"/>
    <w:link w:val="Kop4Char"/>
    <w:uiPriority w:val="9"/>
    <w:unhideWhenUsed/>
    <w:qFormat/>
    <w:rsid w:val="00F57237"/>
    <w:pPr>
      <w:keepNext/>
      <w:keepLines/>
      <w:spacing w:before="200" w:after="0"/>
      <w:outlineLvl w:val="3"/>
    </w:pPr>
    <w:rPr>
      <w:rFonts w:asciiTheme="majorHAnsi" w:eastAsiaTheme="majorEastAsia" w:hAnsiTheme="majorHAnsi" w:cstheme="majorBidi"/>
      <w:b/>
      <w:bCs/>
      <w:i/>
      <w:iCs/>
      <w:color w:val="17365D" w:themeColor="text2" w:themeShade="BF"/>
    </w:rPr>
  </w:style>
  <w:style w:type="paragraph" w:styleId="Kop5">
    <w:name w:val="heading 5"/>
    <w:basedOn w:val="Standaard"/>
    <w:next w:val="Standaard"/>
    <w:link w:val="Kop5Char"/>
    <w:uiPriority w:val="9"/>
    <w:unhideWhenUsed/>
    <w:qFormat/>
    <w:rsid w:val="003176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7237"/>
    <w:rPr>
      <w:rFonts w:asciiTheme="majorHAnsi" w:eastAsiaTheme="majorEastAsia" w:hAnsiTheme="majorHAnsi" w:cstheme="majorBidi"/>
      <w:b/>
      <w:bCs/>
      <w:color w:val="17365D" w:themeColor="text2" w:themeShade="BF"/>
      <w:sz w:val="28"/>
      <w:szCs w:val="28"/>
    </w:rPr>
  </w:style>
  <w:style w:type="paragraph" w:styleId="Titel">
    <w:name w:val="Title"/>
    <w:basedOn w:val="Standaard"/>
    <w:next w:val="Standaard"/>
    <w:link w:val="TitelChar"/>
    <w:qFormat/>
    <w:rsid w:val="00B16E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B16E75"/>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qFormat/>
    <w:rsid w:val="00661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rsid w:val="006615A1"/>
    <w:rPr>
      <w:rFonts w:asciiTheme="majorHAnsi" w:eastAsiaTheme="majorEastAsia" w:hAnsiTheme="majorHAnsi" w:cstheme="majorBidi"/>
      <w:i/>
      <w:iCs/>
      <w:color w:val="4F81BD" w:themeColor="accent1"/>
      <w:spacing w:val="15"/>
      <w:sz w:val="24"/>
      <w:szCs w:val="24"/>
    </w:rPr>
  </w:style>
  <w:style w:type="character" w:customStyle="1" w:styleId="Kop2Char">
    <w:name w:val="Kop 2 Char"/>
    <w:basedOn w:val="Standaardalinea-lettertype"/>
    <w:link w:val="Kop2"/>
    <w:uiPriority w:val="9"/>
    <w:rsid w:val="002267FF"/>
    <w:rPr>
      <w:rFonts w:asciiTheme="majorHAnsi" w:eastAsiaTheme="majorEastAsia" w:hAnsiTheme="majorHAnsi" w:cstheme="majorBidi"/>
      <w:b/>
      <w:bCs/>
      <w:color w:val="0F243E" w:themeColor="text2" w:themeShade="80"/>
      <w:sz w:val="26"/>
      <w:szCs w:val="26"/>
      <w:u w:val="single"/>
    </w:rPr>
  </w:style>
  <w:style w:type="character" w:customStyle="1" w:styleId="Kop3Char">
    <w:name w:val="Kop 3 Char"/>
    <w:basedOn w:val="Standaardalinea-lettertype"/>
    <w:link w:val="Kop3"/>
    <w:uiPriority w:val="9"/>
    <w:rsid w:val="00DF5E41"/>
    <w:rPr>
      <w:rFonts w:asciiTheme="majorHAnsi" w:eastAsiaTheme="majorEastAsia" w:hAnsiTheme="majorHAnsi" w:cstheme="majorBidi"/>
      <w:b/>
      <w:bCs/>
      <w:color w:val="17365D" w:themeColor="text2" w:themeShade="BF"/>
    </w:rPr>
  </w:style>
  <w:style w:type="character" w:customStyle="1" w:styleId="Kop4Char">
    <w:name w:val="Kop 4 Char"/>
    <w:basedOn w:val="Standaardalinea-lettertype"/>
    <w:link w:val="Kop4"/>
    <w:uiPriority w:val="9"/>
    <w:rsid w:val="00F57237"/>
    <w:rPr>
      <w:rFonts w:asciiTheme="majorHAnsi" w:eastAsiaTheme="majorEastAsia" w:hAnsiTheme="majorHAnsi" w:cstheme="majorBidi"/>
      <w:b/>
      <w:bCs/>
      <w:i/>
      <w:iCs/>
      <w:color w:val="17365D" w:themeColor="text2" w:themeShade="BF"/>
    </w:rPr>
  </w:style>
  <w:style w:type="character" w:customStyle="1" w:styleId="Kop5Char">
    <w:name w:val="Kop 5 Char"/>
    <w:basedOn w:val="Standaardalinea-lettertype"/>
    <w:link w:val="Kop5"/>
    <w:uiPriority w:val="9"/>
    <w:rsid w:val="003176DB"/>
    <w:rPr>
      <w:rFonts w:asciiTheme="majorHAnsi" w:eastAsiaTheme="majorEastAsia" w:hAnsiTheme="majorHAnsi" w:cstheme="majorBidi"/>
      <w:color w:val="243F60" w:themeColor="accent1" w:themeShade="7F"/>
    </w:rPr>
  </w:style>
  <w:style w:type="paragraph" w:styleId="Lijstalinea">
    <w:name w:val="List Paragraph"/>
    <w:basedOn w:val="Standaard"/>
    <w:uiPriority w:val="34"/>
    <w:qFormat/>
    <w:rsid w:val="00DF5E41"/>
    <w:pPr>
      <w:ind w:left="720"/>
      <w:contextualSpacing/>
    </w:pPr>
  </w:style>
  <w:style w:type="character" w:styleId="Hyperlink">
    <w:name w:val="Hyperlink"/>
    <w:basedOn w:val="Standaardalinea-lettertype"/>
    <w:uiPriority w:val="99"/>
    <w:rsid w:val="00EC7BED"/>
    <w:rPr>
      <w:color w:val="0000FF"/>
      <w:u w:val="single"/>
    </w:rPr>
  </w:style>
  <w:style w:type="character" w:styleId="GevolgdeHyperlink">
    <w:name w:val="FollowedHyperlink"/>
    <w:basedOn w:val="Standaardalinea-lettertype"/>
    <w:uiPriority w:val="99"/>
    <w:semiHidden/>
    <w:unhideWhenUsed/>
    <w:rsid w:val="004B14E6"/>
    <w:rPr>
      <w:color w:val="800080" w:themeColor="followedHyperlink"/>
      <w:u w:val="single"/>
    </w:rPr>
  </w:style>
  <w:style w:type="table" w:styleId="Tabelraster">
    <w:name w:val="Table Grid"/>
    <w:basedOn w:val="Standaardtabel"/>
    <w:uiPriority w:val="59"/>
    <w:rsid w:val="00D92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F2220B"/>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F2220B"/>
  </w:style>
  <w:style w:type="paragraph" w:styleId="Voettekst">
    <w:name w:val="footer"/>
    <w:basedOn w:val="Standaard"/>
    <w:link w:val="VoettekstChar"/>
    <w:uiPriority w:val="99"/>
    <w:unhideWhenUsed/>
    <w:rsid w:val="00F2220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2220B"/>
  </w:style>
  <w:style w:type="paragraph" w:styleId="Kopvaninhoudsopgave">
    <w:name w:val="TOC Heading"/>
    <w:basedOn w:val="Kop1"/>
    <w:next w:val="Standaard"/>
    <w:uiPriority w:val="39"/>
    <w:semiHidden/>
    <w:unhideWhenUsed/>
    <w:qFormat/>
    <w:rsid w:val="00F2220B"/>
    <w:pPr>
      <w:outlineLvl w:val="9"/>
    </w:pPr>
    <w:rPr>
      <w:color w:val="365F91" w:themeColor="accent1" w:themeShade="BF"/>
    </w:rPr>
  </w:style>
  <w:style w:type="paragraph" w:styleId="Inhopg1">
    <w:name w:val="toc 1"/>
    <w:basedOn w:val="Standaard"/>
    <w:next w:val="Standaard"/>
    <w:autoRedefine/>
    <w:uiPriority w:val="39"/>
    <w:unhideWhenUsed/>
    <w:rsid w:val="00F2220B"/>
    <w:pPr>
      <w:spacing w:after="100"/>
    </w:pPr>
  </w:style>
  <w:style w:type="paragraph" w:styleId="Inhopg2">
    <w:name w:val="toc 2"/>
    <w:basedOn w:val="Standaard"/>
    <w:next w:val="Standaard"/>
    <w:autoRedefine/>
    <w:uiPriority w:val="39"/>
    <w:unhideWhenUsed/>
    <w:rsid w:val="00F2220B"/>
    <w:pPr>
      <w:spacing w:after="100"/>
      <w:ind w:left="220"/>
    </w:pPr>
  </w:style>
  <w:style w:type="paragraph" w:styleId="Inhopg3">
    <w:name w:val="toc 3"/>
    <w:basedOn w:val="Standaard"/>
    <w:next w:val="Standaard"/>
    <w:autoRedefine/>
    <w:uiPriority w:val="39"/>
    <w:unhideWhenUsed/>
    <w:rsid w:val="00F2220B"/>
    <w:pPr>
      <w:tabs>
        <w:tab w:val="right" w:leader="dot" w:pos="9350"/>
      </w:tabs>
      <w:spacing w:after="0"/>
      <w:ind w:left="442"/>
    </w:pPr>
  </w:style>
  <w:style w:type="paragraph" w:styleId="Ballontekst">
    <w:name w:val="Balloon Text"/>
    <w:basedOn w:val="Standaard"/>
    <w:link w:val="BallontekstChar"/>
    <w:uiPriority w:val="99"/>
    <w:semiHidden/>
    <w:unhideWhenUsed/>
    <w:rsid w:val="00F2220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220B"/>
    <w:rPr>
      <w:rFonts w:ascii="Tahoma" w:hAnsi="Tahoma" w:cs="Tahoma"/>
      <w:sz w:val="16"/>
      <w:szCs w:val="16"/>
    </w:rPr>
  </w:style>
  <w:style w:type="paragraph" w:styleId="Bijschrift">
    <w:name w:val="caption"/>
    <w:basedOn w:val="Standaard"/>
    <w:next w:val="Standaard"/>
    <w:uiPriority w:val="35"/>
    <w:semiHidden/>
    <w:unhideWhenUsed/>
    <w:qFormat/>
    <w:rsid w:val="00074C04"/>
    <w:pPr>
      <w:spacing w:line="240" w:lineRule="auto"/>
    </w:pPr>
    <w:rPr>
      <w:b/>
      <w:bCs/>
      <w:color w:val="4F81BD" w:themeColor="accent1"/>
      <w:sz w:val="18"/>
      <w:szCs w:val="18"/>
    </w:rPr>
  </w:style>
  <w:style w:type="paragraph" w:customStyle="1" w:styleId="Default">
    <w:name w:val="Default"/>
    <w:rsid w:val="00177E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32555501">
      <w:bodyDiv w:val="1"/>
      <w:marLeft w:val="0"/>
      <w:marRight w:val="0"/>
      <w:marTop w:val="0"/>
      <w:marBottom w:val="0"/>
      <w:divBdr>
        <w:top w:val="none" w:sz="0" w:space="0" w:color="auto"/>
        <w:left w:val="none" w:sz="0" w:space="0" w:color="auto"/>
        <w:bottom w:val="none" w:sz="0" w:space="0" w:color="auto"/>
        <w:right w:val="none" w:sz="0" w:space="0" w:color="auto"/>
      </w:divBdr>
      <w:divsChild>
        <w:div w:id="521750483">
          <w:marLeft w:val="0"/>
          <w:marRight w:val="0"/>
          <w:marTop w:val="0"/>
          <w:marBottom w:val="0"/>
          <w:divBdr>
            <w:top w:val="none" w:sz="0" w:space="0" w:color="auto"/>
            <w:left w:val="none" w:sz="0" w:space="0" w:color="auto"/>
            <w:bottom w:val="none" w:sz="0" w:space="0" w:color="auto"/>
            <w:right w:val="none" w:sz="0" w:space="0" w:color="auto"/>
          </w:divBdr>
          <w:divsChild>
            <w:div w:id="679115745">
              <w:marLeft w:val="0"/>
              <w:marRight w:val="0"/>
              <w:marTop w:val="0"/>
              <w:marBottom w:val="0"/>
              <w:divBdr>
                <w:top w:val="none" w:sz="0" w:space="0" w:color="auto"/>
                <w:left w:val="none" w:sz="0" w:space="0" w:color="auto"/>
                <w:bottom w:val="none" w:sz="0" w:space="0" w:color="auto"/>
                <w:right w:val="none" w:sz="0" w:space="0" w:color="auto"/>
              </w:divBdr>
              <w:divsChild>
                <w:div w:id="1786191151">
                  <w:marLeft w:val="0"/>
                  <w:marRight w:val="0"/>
                  <w:marTop w:val="0"/>
                  <w:marBottom w:val="0"/>
                  <w:divBdr>
                    <w:top w:val="none" w:sz="0" w:space="0" w:color="auto"/>
                    <w:left w:val="none" w:sz="0" w:space="0" w:color="auto"/>
                    <w:bottom w:val="none" w:sz="0" w:space="0" w:color="auto"/>
                    <w:right w:val="none" w:sz="0" w:space="0" w:color="auto"/>
                  </w:divBdr>
                  <w:divsChild>
                    <w:div w:id="3097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74687">
      <w:bodyDiv w:val="1"/>
      <w:marLeft w:val="0"/>
      <w:marRight w:val="0"/>
      <w:marTop w:val="0"/>
      <w:marBottom w:val="0"/>
      <w:divBdr>
        <w:top w:val="none" w:sz="0" w:space="0" w:color="auto"/>
        <w:left w:val="none" w:sz="0" w:space="0" w:color="auto"/>
        <w:bottom w:val="none" w:sz="0" w:space="0" w:color="auto"/>
        <w:right w:val="none" w:sz="0" w:space="0" w:color="auto"/>
      </w:divBdr>
      <w:divsChild>
        <w:div w:id="1919944836">
          <w:marLeft w:val="0"/>
          <w:marRight w:val="0"/>
          <w:marTop w:val="0"/>
          <w:marBottom w:val="0"/>
          <w:divBdr>
            <w:top w:val="none" w:sz="0" w:space="0" w:color="auto"/>
            <w:left w:val="none" w:sz="0" w:space="0" w:color="auto"/>
            <w:bottom w:val="none" w:sz="0" w:space="0" w:color="auto"/>
            <w:right w:val="none" w:sz="0" w:space="0" w:color="auto"/>
          </w:divBdr>
          <w:divsChild>
            <w:div w:id="1219442491">
              <w:marLeft w:val="0"/>
              <w:marRight w:val="0"/>
              <w:marTop w:val="0"/>
              <w:marBottom w:val="0"/>
              <w:divBdr>
                <w:top w:val="none" w:sz="0" w:space="0" w:color="auto"/>
                <w:left w:val="none" w:sz="0" w:space="0" w:color="auto"/>
                <w:bottom w:val="none" w:sz="0" w:space="0" w:color="auto"/>
                <w:right w:val="none" w:sz="0" w:space="0" w:color="auto"/>
              </w:divBdr>
              <w:divsChild>
                <w:div w:id="985353223">
                  <w:marLeft w:val="0"/>
                  <w:marRight w:val="0"/>
                  <w:marTop w:val="0"/>
                  <w:marBottom w:val="0"/>
                  <w:divBdr>
                    <w:top w:val="none" w:sz="0" w:space="0" w:color="auto"/>
                    <w:left w:val="none" w:sz="0" w:space="0" w:color="auto"/>
                    <w:bottom w:val="none" w:sz="0" w:space="0" w:color="auto"/>
                    <w:right w:val="none" w:sz="0" w:space="0" w:color="auto"/>
                  </w:divBdr>
                  <w:divsChild>
                    <w:div w:id="15283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63845">
      <w:bodyDiv w:val="1"/>
      <w:marLeft w:val="0"/>
      <w:marRight w:val="0"/>
      <w:marTop w:val="0"/>
      <w:marBottom w:val="0"/>
      <w:divBdr>
        <w:top w:val="none" w:sz="0" w:space="0" w:color="auto"/>
        <w:left w:val="none" w:sz="0" w:space="0" w:color="auto"/>
        <w:bottom w:val="none" w:sz="0" w:space="0" w:color="auto"/>
        <w:right w:val="none" w:sz="0" w:space="0" w:color="auto"/>
      </w:divBdr>
      <w:divsChild>
        <w:div w:id="359471914">
          <w:marLeft w:val="547"/>
          <w:marRight w:val="0"/>
          <w:marTop w:val="96"/>
          <w:marBottom w:val="0"/>
          <w:divBdr>
            <w:top w:val="none" w:sz="0" w:space="0" w:color="auto"/>
            <w:left w:val="none" w:sz="0" w:space="0" w:color="auto"/>
            <w:bottom w:val="none" w:sz="0" w:space="0" w:color="auto"/>
            <w:right w:val="none" w:sz="0" w:space="0" w:color="auto"/>
          </w:divBdr>
        </w:div>
        <w:div w:id="414013422">
          <w:marLeft w:val="547"/>
          <w:marRight w:val="0"/>
          <w:marTop w:val="96"/>
          <w:marBottom w:val="0"/>
          <w:divBdr>
            <w:top w:val="none" w:sz="0" w:space="0" w:color="auto"/>
            <w:left w:val="none" w:sz="0" w:space="0" w:color="auto"/>
            <w:bottom w:val="none" w:sz="0" w:space="0" w:color="auto"/>
            <w:right w:val="none" w:sz="0" w:space="0" w:color="auto"/>
          </w:divBdr>
        </w:div>
        <w:div w:id="1605072304">
          <w:marLeft w:val="547"/>
          <w:marRight w:val="0"/>
          <w:marTop w:val="96"/>
          <w:marBottom w:val="0"/>
          <w:divBdr>
            <w:top w:val="none" w:sz="0" w:space="0" w:color="auto"/>
            <w:left w:val="none" w:sz="0" w:space="0" w:color="auto"/>
            <w:bottom w:val="none" w:sz="0" w:space="0" w:color="auto"/>
            <w:right w:val="none" w:sz="0" w:space="0" w:color="auto"/>
          </w:divBdr>
        </w:div>
        <w:div w:id="2031103575">
          <w:marLeft w:val="547"/>
          <w:marRight w:val="0"/>
          <w:marTop w:val="96"/>
          <w:marBottom w:val="0"/>
          <w:divBdr>
            <w:top w:val="none" w:sz="0" w:space="0" w:color="auto"/>
            <w:left w:val="none" w:sz="0" w:space="0" w:color="auto"/>
            <w:bottom w:val="none" w:sz="0" w:space="0" w:color="auto"/>
            <w:right w:val="none" w:sz="0" w:space="0" w:color="auto"/>
          </w:divBdr>
        </w:div>
      </w:divsChild>
    </w:div>
    <w:div w:id="1923639323">
      <w:bodyDiv w:val="1"/>
      <w:marLeft w:val="0"/>
      <w:marRight w:val="0"/>
      <w:marTop w:val="0"/>
      <w:marBottom w:val="0"/>
      <w:divBdr>
        <w:top w:val="none" w:sz="0" w:space="0" w:color="auto"/>
        <w:left w:val="none" w:sz="0" w:space="0" w:color="auto"/>
        <w:bottom w:val="none" w:sz="0" w:space="0" w:color="auto"/>
        <w:right w:val="none" w:sz="0" w:space="0" w:color="auto"/>
      </w:divBdr>
      <w:divsChild>
        <w:div w:id="626617935">
          <w:marLeft w:val="0"/>
          <w:marRight w:val="0"/>
          <w:marTop w:val="0"/>
          <w:marBottom w:val="0"/>
          <w:divBdr>
            <w:top w:val="none" w:sz="0" w:space="0" w:color="auto"/>
            <w:left w:val="none" w:sz="0" w:space="0" w:color="auto"/>
            <w:bottom w:val="none" w:sz="0" w:space="0" w:color="auto"/>
            <w:right w:val="none" w:sz="0" w:space="0" w:color="auto"/>
          </w:divBdr>
          <w:divsChild>
            <w:div w:id="1105349822">
              <w:marLeft w:val="0"/>
              <w:marRight w:val="0"/>
              <w:marTop w:val="0"/>
              <w:marBottom w:val="0"/>
              <w:divBdr>
                <w:top w:val="none" w:sz="0" w:space="0" w:color="auto"/>
                <w:left w:val="none" w:sz="0" w:space="0" w:color="auto"/>
                <w:bottom w:val="none" w:sz="0" w:space="0" w:color="auto"/>
                <w:right w:val="none" w:sz="0" w:space="0" w:color="auto"/>
              </w:divBdr>
              <w:divsChild>
                <w:div w:id="397896733">
                  <w:marLeft w:val="0"/>
                  <w:marRight w:val="0"/>
                  <w:marTop w:val="0"/>
                  <w:marBottom w:val="0"/>
                  <w:divBdr>
                    <w:top w:val="none" w:sz="0" w:space="0" w:color="auto"/>
                    <w:left w:val="none" w:sz="0" w:space="0" w:color="auto"/>
                    <w:bottom w:val="none" w:sz="0" w:space="0" w:color="auto"/>
                    <w:right w:val="none" w:sz="0" w:space="0" w:color="auto"/>
                  </w:divBdr>
                  <w:divsChild>
                    <w:div w:id="1766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udallas.edu/C3P/Preconceptions.pdf" TargetMode="External"/><Relationship Id="rId13" Type="http://schemas.openxmlformats.org/officeDocument/2006/relationships/hyperlink" Target="http://upload.wikimedia.org/wikipedia/commons/9/9e/BloomsCognitiveDomain.sv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rfnetkennisnetproject.nl/attachments/session=cloud_mmbase+2060477/Johttp:/www.surfnetkennisnetproject.nl/attachments/session=cloud_mmbase+2060477/JongerenEnInteractieveMedia_def_opweb.pdfngerenEnInteractieveMedia_def_opweb.pdf" TargetMode="External"/><Relationship Id="rId17" Type="http://schemas.openxmlformats.org/officeDocument/2006/relationships/hyperlink" Target="http://www.surfnetkennisnetproject.nl/attachments/session=cloud_mmbase+2060477/Johttp:/www.surfnetkennisnetproject.nl/attachments/session=cloud_mmbase+2060477/JongerenEnInteractieveMedia_def_opweb.pdfngerenEnInteractieveMedia_def_opweb.pdf" TargetMode="External"/><Relationship Id="rId2" Type="http://schemas.openxmlformats.org/officeDocument/2006/relationships/numbering" Target="numbering.xml"/><Relationship Id="rId16" Type="http://schemas.openxmlformats.org/officeDocument/2006/relationships/hyperlink" Target="http://gamedesigntools.blogspot.com/p/game-design-method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nl.org/tekst/_han001200701_01/_han001200701_01_0028.php"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dbnl.org/tekst/_han001200701_01/_han001200701_01_0028.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mepage.mac.com/vtalsma/misconcept.html%23biology" TargetMode="External"/><Relationship Id="rId1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A73B-7493-4F20-A142-2F254652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36</Pages>
  <Words>9057</Words>
  <Characters>51625</Characters>
  <Application>Microsoft Office Word</Application>
  <DocSecurity>0</DocSecurity>
  <Lines>430</Lines>
  <Paragraphs>121</Paragraphs>
  <ScaleCrop>false</ScaleCrop>
  <HeadingPairs>
    <vt:vector size="2" baseType="variant">
      <vt:variant>
        <vt:lpstr>Titel</vt:lpstr>
      </vt:variant>
      <vt:variant>
        <vt:i4>1</vt:i4>
      </vt:variant>
    </vt:vector>
  </HeadingPairs>
  <TitlesOfParts>
    <vt:vector size="1" baseType="lpstr">
      <vt:lpstr/>
    </vt:vector>
  </TitlesOfParts>
  <Company>Hogeschool Utrecht</Company>
  <LinksUpToDate>false</LinksUpToDate>
  <CharactersWithSpaces>60561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martijn.koops</dc:creator>
  <cp:keywords/>
  <dc:description/>
  <cp:lastModifiedBy>martijn.koops</cp:lastModifiedBy>
  <cp:revision>10</cp:revision>
  <dcterms:created xsi:type="dcterms:W3CDTF">2010-11-16T14:16:00Z</dcterms:created>
  <dcterms:modified xsi:type="dcterms:W3CDTF">2011-01-14T12:51:00Z</dcterms:modified>
</cp:coreProperties>
</file>